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13A18F2B" w:rsidR="004E67C3" w:rsidRDefault="00993B09">
      <w:pPr>
        <w:spacing w:after="0"/>
        <w:rPr>
          <w:rFonts w:ascii="Garamond" w:eastAsia="Garamond" w:hAnsi="Garamond" w:cs="Garamond"/>
          <w:b/>
        </w:rPr>
      </w:pPr>
      <w:r>
        <w:rPr>
          <w:rFonts w:ascii="Garamond" w:eastAsia="Garamond" w:hAnsi="Garamond" w:cs="Garamond"/>
          <w:b/>
        </w:rPr>
        <w:t>Robert Clyde Mahon, PhD, PG</w:t>
      </w:r>
      <w:r w:rsidR="00074BA9">
        <w:rPr>
          <w:rFonts w:ascii="Garamond" w:eastAsia="Garamond" w:hAnsi="Garamond" w:cs="Garamond"/>
          <w:b/>
        </w:rPr>
        <w:t xml:space="preserve"> (Louisiana)</w:t>
      </w:r>
    </w:p>
    <w:p w14:paraId="00000002" w14:textId="77777777" w:rsidR="004E67C3" w:rsidRDefault="00993B09">
      <w:pPr>
        <w:spacing w:after="0"/>
        <w:rPr>
          <w:rFonts w:ascii="Garamond" w:eastAsia="Garamond" w:hAnsi="Garamond" w:cs="Garamond"/>
          <w:i/>
        </w:rPr>
      </w:pPr>
      <w:r>
        <w:rPr>
          <w:rFonts w:ascii="Garamond" w:eastAsia="Garamond" w:hAnsi="Garamond" w:cs="Garamond"/>
          <w:i/>
        </w:rPr>
        <w:t>Curriculum Vitae</w:t>
      </w:r>
    </w:p>
    <w:p w14:paraId="00000003" w14:textId="77777777" w:rsidR="004E67C3" w:rsidRDefault="004E67C3">
      <w:pPr>
        <w:spacing w:after="0"/>
        <w:rPr>
          <w:rFonts w:ascii="Garamond" w:eastAsia="Garamond" w:hAnsi="Garamond" w:cs="Garamond"/>
          <w:i/>
        </w:rPr>
      </w:pPr>
    </w:p>
    <w:p w14:paraId="00000004" w14:textId="1C42D4B1" w:rsidR="004E67C3" w:rsidRDefault="00F35A44">
      <w:pPr>
        <w:spacing w:after="0"/>
        <w:rPr>
          <w:rFonts w:ascii="Garamond" w:eastAsia="Garamond" w:hAnsi="Garamond" w:cs="Garamond"/>
        </w:rPr>
      </w:pPr>
      <w:r>
        <w:rPr>
          <w:rFonts w:ascii="Garamond" w:eastAsia="Garamond" w:hAnsi="Garamond" w:cs="Garamond"/>
        </w:rPr>
        <w:t>Associate Professor</w:t>
      </w:r>
    </w:p>
    <w:p w14:paraId="00000005" w14:textId="1B63C6D4" w:rsidR="004E67C3" w:rsidRDefault="00993B09">
      <w:pPr>
        <w:spacing w:after="0"/>
        <w:rPr>
          <w:rFonts w:ascii="Garamond" w:eastAsia="Garamond" w:hAnsi="Garamond" w:cs="Garamond"/>
        </w:rPr>
      </w:pPr>
      <w:r>
        <w:rPr>
          <w:rFonts w:ascii="Garamond" w:eastAsia="Garamond" w:hAnsi="Garamond" w:cs="Garamond"/>
        </w:rPr>
        <w:t xml:space="preserve">University of </w:t>
      </w:r>
      <w:r w:rsidR="00A419A2">
        <w:rPr>
          <w:rFonts w:ascii="Garamond" w:eastAsia="Garamond" w:hAnsi="Garamond" w:cs="Garamond"/>
        </w:rPr>
        <w:t>Wyoming</w:t>
      </w:r>
    </w:p>
    <w:p w14:paraId="7A8FEC15" w14:textId="7E60CA4D" w:rsidR="00A419A2" w:rsidRDefault="00A419A2">
      <w:pPr>
        <w:spacing w:after="0"/>
        <w:rPr>
          <w:rFonts w:ascii="Garamond" w:eastAsia="Garamond" w:hAnsi="Garamond" w:cs="Garamond"/>
        </w:rPr>
      </w:pPr>
      <w:r>
        <w:rPr>
          <w:rFonts w:ascii="Garamond" w:eastAsia="Garamond" w:hAnsi="Garamond" w:cs="Garamond"/>
        </w:rPr>
        <w:t>Department of Geology and Geophysics</w:t>
      </w:r>
    </w:p>
    <w:p w14:paraId="0000000A" w14:textId="1F91D47D" w:rsidR="004E67C3" w:rsidRDefault="00A419A2">
      <w:pPr>
        <w:tabs>
          <w:tab w:val="left" w:pos="2160"/>
          <w:tab w:val="left" w:pos="3960"/>
        </w:tabs>
        <w:spacing w:after="0" w:line="240" w:lineRule="auto"/>
        <w:rPr>
          <w:rFonts w:ascii="Garamond" w:eastAsia="Garamond" w:hAnsi="Garamond" w:cs="Garamond"/>
        </w:rPr>
      </w:pPr>
      <w:r>
        <w:rPr>
          <w:rFonts w:ascii="Garamond" w:eastAsia="Garamond" w:hAnsi="Garamond" w:cs="Garamond"/>
        </w:rPr>
        <w:t>rmahon1@uwyo.edu</w:t>
      </w:r>
      <w:r w:rsidR="00993B09">
        <w:rPr>
          <w:rFonts w:ascii="Garamond" w:eastAsia="Garamond" w:hAnsi="Garamond" w:cs="Garamond"/>
        </w:rPr>
        <w:t xml:space="preserve"> </w:t>
      </w:r>
      <w:r w:rsidR="00993B09">
        <w:rPr>
          <w:rFonts w:ascii="Garamond" w:eastAsia="Garamond" w:hAnsi="Garamond" w:cs="Garamond"/>
        </w:rPr>
        <w:tab/>
        <w:t xml:space="preserve">https://orcid.org/0000-0003-0777-7886 </w:t>
      </w:r>
    </w:p>
    <w:p w14:paraId="0000000B" w14:textId="63B4DCB6" w:rsidR="004E67C3" w:rsidRDefault="00993B09">
      <w:pPr>
        <w:tabs>
          <w:tab w:val="left" w:pos="2160"/>
          <w:tab w:val="left" w:pos="3960"/>
        </w:tabs>
        <w:spacing w:after="0" w:line="240" w:lineRule="auto"/>
        <w:rPr>
          <w:rFonts w:ascii="Garamond" w:eastAsia="Garamond" w:hAnsi="Garamond" w:cs="Garamond"/>
        </w:rPr>
      </w:pPr>
      <w:r>
        <w:rPr>
          <w:rFonts w:ascii="Garamond" w:eastAsia="Garamond" w:hAnsi="Garamond" w:cs="Garamond"/>
        </w:rPr>
        <w:tab/>
        <w:t>www.bedform.org</w:t>
      </w:r>
      <w:r>
        <w:rPr>
          <w:rFonts w:ascii="Garamond" w:eastAsia="Garamond" w:hAnsi="Garamond" w:cs="Garamond"/>
        </w:rPr>
        <w:tab/>
      </w:r>
      <w:r>
        <w:rPr>
          <w:rFonts w:ascii="Garamond" w:eastAsia="Garamond" w:hAnsi="Garamond" w:cs="Garamond"/>
        </w:rPr>
        <w:tab/>
      </w:r>
    </w:p>
    <w:p w14:paraId="0000000C" w14:textId="77777777" w:rsidR="004E67C3" w:rsidRDefault="004E67C3">
      <w:pPr>
        <w:spacing w:after="0" w:line="240" w:lineRule="auto"/>
        <w:rPr>
          <w:rFonts w:ascii="Garamond" w:eastAsia="Garamond" w:hAnsi="Garamond" w:cs="Garamond"/>
        </w:rPr>
      </w:pPr>
    </w:p>
    <w:p w14:paraId="0000000D"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EDUCATION</w:t>
      </w:r>
    </w:p>
    <w:p w14:paraId="0000000E" w14:textId="77777777" w:rsidR="004E67C3" w:rsidRDefault="004E67C3">
      <w:pPr>
        <w:spacing w:after="0" w:line="240" w:lineRule="auto"/>
        <w:rPr>
          <w:rFonts w:ascii="Garamond" w:eastAsia="Garamond" w:hAnsi="Garamond" w:cs="Garamond"/>
        </w:rPr>
      </w:pPr>
    </w:p>
    <w:p w14:paraId="0000000F"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2012-2017</w:t>
      </w:r>
      <w:r>
        <w:rPr>
          <w:rFonts w:ascii="Garamond" w:eastAsia="Garamond" w:hAnsi="Garamond" w:cs="Garamond"/>
        </w:rPr>
        <w:tab/>
      </w:r>
      <w:r>
        <w:rPr>
          <w:rFonts w:ascii="Garamond" w:eastAsia="Garamond" w:hAnsi="Garamond" w:cs="Garamond"/>
          <w:i/>
        </w:rPr>
        <w:t>Ph.D., Geology</w:t>
      </w:r>
      <w:r>
        <w:rPr>
          <w:rFonts w:ascii="Garamond" w:eastAsia="Garamond" w:hAnsi="Garamond" w:cs="Garamond"/>
        </w:rPr>
        <w:t>, University of Wyoming</w:t>
      </w:r>
    </w:p>
    <w:p w14:paraId="00000010" w14:textId="77777777" w:rsidR="004E67C3" w:rsidRDefault="00993B09">
      <w:pPr>
        <w:spacing w:after="0" w:line="240" w:lineRule="auto"/>
        <w:rPr>
          <w:rFonts w:ascii="Garamond" w:eastAsia="Garamond" w:hAnsi="Garamond" w:cs="Garamond"/>
        </w:rPr>
      </w:pPr>
      <w:r>
        <w:rPr>
          <w:rFonts w:ascii="Garamond" w:eastAsia="Garamond" w:hAnsi="Garamond" w:cs="Garamond"/>
        </w:rPr>
        <w:t>2010-2012</w:t>
      </w:r>
      <w:r>
        <w:rPr>
          <w:rFonts w:ascii="Garamond" w:eastAsia="Garamond" w:hAnsi="Garamond" w:cs="Garamond"/>
        </w:rPr>
        <w:tab/>
      </w:r>
      <w:r>
        <w:rPr>
          <w:rFonts w:ascii="Garamond" w:eastAsia="Garamond" w:hAnsi="Garamond" w:cs="Garamond"/>
          <w:i/>
        </w:rPr>
        <w:t>M.S., Geology</w:t>
      </w:r>
      <w:r>
        <w:rPr>
          <w:rFonts w:ascii="Garamond" w:eastAsia="Garamond" w:hAnsi="Garamond" w:cs="Garamond"/>
        </w:rPr>
        <w:t>, Idaho State University</w:t>
      </w:r>
    </w:p>
    <w:p w14:paraId="00000011" w14:textId="77777777" w:rsidR="004E67C3" w:rsidRDefault="00993B09">
      <w:pPr>
        <w:spacing w:after="0" w:line="240" w:lineRule="auto"/>
        <w:rPr>
          <w:rFonts w:ascii="Garamond" w:eastAsia="Garamond" w:hAnsi="Garamond" w:cs="Garamond"/>
        </w:rPr>
      </w:pPr>
      <w:r>
        <w:rPr>
          <w:rFonts w:ascii="Garamond" w:eastAsia="Garamond" w:hAnsi="Garamond" w:cs="Garamond"/>
        </w:rPr>
        <w:t>2005-2009</w:t>
      </w:r>
      <w:r>
        <w:rPr>
          <w:rFonts w:ascii="Garamond" w:eastAsia="Garamond" w:hAnsi="Garamond" w:cs="Garamond"/>
        </w:rPr>
        <w:tab/>
      </w:r>
      <w:r>
        <w:rPr>
          <w:rFonts w:ascii="Garamond" w:eastAsia="Garamond" w:hAnsi="Garamond" w:cs="Garamond"/>
          <w:i/>
        </w:rPr>
        <w:t>B.S., Geology</w:t>
      </w:r>
      <w:r>
        <w:rPr>
          <w:rFonts w:ascii="Garamond" w:eastAsia="Garamond" w:hAnsi="Garamond" w:cs="Garamond"/>
        </w:rPr>
        <w:t>, University of Montana</w:t>
      </w:r>
    </w:p>
    <w:p w14:paraId="00000012" w14:textId="77777777" w:rsidR="004E67C3" w:rsidRDefault="004E67C3">
      <w:pPr>
        <w:spacing w:after="0" w:line="240" w:lineRule="auto"/>
        <w:rPr>
          <w:rFonts w:ascii="Garamond" w:eastAsia="Garamond" w:hAnsi="Garamond" w:cs="Garamond"/>
          <w:b/>
          <w:u w:val="single"/>
        </w:rPr>
      </w:pPr>
    </w:p>
    <w:p w14:paraId="00000013"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POSITIONS HELD</w:t>
      </w:r>
    </w:p>
    <w:p w14:paraId="00000014" w14:textId="77777777" w:rsidR="004E67C3" w:rsidRDefault="004E67C3">
      <w:pPr>
        <w:spacing w:after="0" w:line="240" w:lineRule="auto"/>
        <w:rPr>
          <w:rFonts w:ascii="Garamond" w:eastAsia="Garamond" w:hAnsi="Garamond" w:cs="Garamond"/>
        </w:rPr>
      </w:pPr>
    </w:p>
    <w:p w14:paraId="7B7E6513" w14:textId="16D8B50D" w:rsidR="00DF648C" w:rsidRDefault="00DF648C">
      <w:pPr>
        <w:spacing w:after="0" w:line="240" w:lineRule="auto"/>
        <w:ind w:left="1440" w:hanging="1440"/>
        <w:rPr>
          <w:rFonts w:ascii="Garamond" w:eastAsia="Garamond" w:hAnsi="Garamond" w:cs="Garamond"/>
        </w:rPr>
      </w:pPr>
      <w:r>
        <w:rPr>
          <w:rFonts w:ascii="Garamond" w:eastAsia="Garamond" w:hAnsi="Garamond" w:cs="Garamond"/>
        </w:rPr>
        <w:t>2026-present</w:t>
      </w:r>
      <w:r>
        <w:rPr>
          <w:rFonts w:ascii="Garamond" w:eastAsia="Garamond" w:hAnsi="Garamond" w:cs="Garamond"/>
        </w:rPr>
        <w:tab/>
      </w:r>
      <w:r w:rsidR="0053131D">
        <w:rPr>
          <w:rFonts w:ascii="Garamond" w:eastAsia="Garamond" w:hAnsi="Garamond" w:cs="Garamond"/>
          <w:i/>
        </w:rPr>
        <w:t>Associate</w:t>
      </w:r>
      <w:r>
        <w:rPr>
          <w:rFonts w:ascii="Garamond" w:eastAsia="Garamond" w:hAnsi="Garamond" w:cs="Garamond"/>
          <w:i/>
        </w:rPr>
        <w:t xml:space="preserve"> Professor</w:t>
      </w:r>
      <w:r>
        <w:rPr>
          <w:rFonts w:ascii="Garamond" w:eastAsia="Garamond" w:hAnsi="Garamond" w:cs="Garamond"/>
        </w:rPr>
        <w:t>, University Wyoming, Department of Geology and Geophysics</w:t>
      </w:r>
    </w:p>
    <w:p w14:paraId="149B7A31" w14:textId="1B49DBB5" w:rsidR="00F35A44" w:rsidRPr="00F35A44" w:rsidRDefault="00F35A44">
      <w:pPr>
        <w:spacing w:after="0" w:line="240" w:lineRule="auto"/>
        <w:ind w:left="1440" w:hanging="1440"/>
        <w:rPr>
          <w:rFonts w:ascii="Garamond" w:eastAsia="Garamond" w:hAnsi="Garamond" w:cs="Garamond"/>
          <w:i/>
          <w:iCs/>
        </w:rPr>
      </w:pPr>
      <w:r>
        <w:rPr>
          <w:rFonts w:ascii="Garamond" w:eastAsia="Garamond" w:hAnsi="Garamond" w:cs="Garamond"/>
        </w:rPr>
        <w:t>2024-</w:t>
      </w:r>
      <w:r w:rsidR="00DF648C">
        <w:rPr>
          <w:rFonts w:ascii="Garamond" w:eastAsia="Garamond" w:hAnsi="Garamond" w:cs="Garamond"/>
        </w:rPr>
        <w:t>2026</w:t>
      </w:r>
      <w:r>
        <w:rPr>
          <w:rFonts w:ascii="Garamond" w:eastAsia="Garamond" w:hAnsi="Garamond" w:cs="Garamond"/>
        </w:rPr>
        <w:tab/>
      </w:r>
      <w:r>
        <w:rPr>
          <w:rFonts w:ascii="Garamond" w:eastAsia="Garamond" w:hAnsi="Garamond" w:cs="Garamond"/>
          <w:i/>
          <w:iCs/>
        </w:rPr>
        <w:t>Associate Professor,</w:t>
      </w:r>
    </w:p>
    <w:p w14:paraId="00000015" w14:textId="1B257FEF" w:rsidR="004E67C3" w:rsidRDefault="00993B09" w:rsidP="00F35A44">
      <w:pPr>
        <w:spacing w:after="0" w:line="240" w:lineRule="auto"/>
        <w:ind w:left="1440" w:hanging="1440"/>
        <w:rPr>
          <w:rFonts w:ascii="Garamond" w:eastAsia="Garamond" w:hAnsi="Garamond" w:cs="Garamond"/>
        </w:rPr>
      </w:pPr>
      <w:r>
        <w:rPr>
          <w:rFonts w:ascii="Garamond" w:eastAsia="Garamond" w:hAnsi="Garamond" w:cs="Garamond"/>
        </w:rPr>
        <w:t>2018-</w:t>
      </w:r>
      <w:r w:rsidR="00F35A44">
        <w:rPr>
          <w:rFonts w:ascii="Garamond" w:eastAsia="Garamond" w:hAnsi="Garamond" w:cs="Garamond"/>
        </w:rPr>
        <w:t>2024</w:t>
      </w:r>
      <w:r>
        <w:rPr>
          <w:rFonts w:ascii="Garamond" w:eastAsia="Garamond" w:hAnsi="Garamond" w:cs="Garamond"/>
        </w:rPr>
        <w:tab/>
      </w:r>
      <w:r>
        <w:rPr>
          <w:rFonts w:ascii="Garamond" w:eastAsia="Garamond" w:hAnsi="Garamond" w:cs="Garamond"/>
          <w:i/>
        </w:rPr>
        <w:t>Assistant Professor</w:t>
      </w:r>
      <w:r>
        <w:rPr>
          <w:rFonts w:ascii="Garamond" w:eastAsia="Garamond" w:hAnsi="Garamond" w:cs="Garamond"/>
        </w:rPr>
        <w:t xml:space="preserve">, University of New Orleans, Departments of Earth and Environmental Sciences &amp; Civil and Environmental Engineering, </w:t>
      </w:r>
    </w:p>
    <w:p w14:paraId="00000016" w14:textId="77777777" w:rsidR="004E67C3" w:rsidRDefault="00993B09">
      <w:pPr>
        <w:spacing w:after="0" w:line="240" w:lineRule="auto"/>
        <w:ind w:left="1440"/>
        <w:rPr>
          <w:rFonts w:ascii="Garamond" w:eastAsia="Garamond" w:hAnsi="Garamond" w:cs="Garamond"/>
        </w:rPr>
      </w:pPr>
      <w:r>
        <w:rPr>
          <w:rFonts w:ascii="Garamond" w:eastAsia="Garamond" w:hAnsi="Garamond" w:cs="Garamond"/>
        </w:rPr>
        <w:t xml:space="preserve">Faculty affiliate: </w:t>
      </w:r>
      <w:r>
        <w:rPr>
          <w:rFonts w:ascii="Garamond" w:eastAsia="Garamond" w:hAnsi="Garamond" w:cs="Garamond"/>
        </w:rPr>
        <w:tab/>
        <w:t>Pontchartrain Institute for Environmental Science</w:t>
      </w:r>
    </w:p>
    <w:p w14:paraId="00000017" w14:textId="77777777" w:rsidR="004E67C3" w:rsidRDefault="00993B09">
      <w:pPr>
        <w:spacing w:after="0" w:line="240" w:lineRule="auto"/>
        <w:ind w:left="1440"/>
        <w:rPr>
          <w:rFonts w:ascii="Garamond" w:eastAsia="Garamond" w:hAnsi="Garamond" w:cs="Garamond"/>
        </w:rPr>
      </w:pPr>
      <w:r>
        <w:rPr>
          <w:rFonts w:ascii="Garamond" w:eastAsia="Garamond" w:hAnsi="Garamond" w:cs="Garamond"/>
        </w:rPr>
        <w:tab/>
      </w:r>
      <w:r>
        <w:rPr>
          <w:rFonts w:ascii="Garamond" w:eastAsia="Garamond" w:hAnsi="Garamond" w:cs="Garamond"/>
        </w:rPr>
        <w:tab/>
        <w:t>Gulf States Center for Environmental Informatics</w:t>
      </w:r>
    </w:p>
    <w:p w14:paraId="00000018"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2017-2018</w:t>
      </w:r>
      <w:r>
        <w:rPr>
          <w:rFonts w:ascii="Garamond" w:eastAsia="Garamond" w:hAnsi="Garamond" w:cs="Garamond"/>
        </w:rPr>
        <w:tab/>
      </w:r>
      <w:r>
        <w:rPr>
          <w:rFonts w:ascii="Garamond" w:eastAsia="Garamond" w:hAnsi="Garamond" w:cs="Garamond"/>
          <w:i/>
        </w:rPr>
        <w:t>National Center for Earth-Surface Dynamics</w:t>
      </w:r>
      <w:r>
        <w:rPr>
          <w:rFonts w:ascii="Garamond" w:eastAsia="Garamond" w:hAnsi="Garamond" w:cs="Garamond"/>
        </w:rPr>
        <w:t xml:space="preserve"> </w:t>
      </w:r>
      <w:r>
        <w:rPr>
          <w:rFonts w:ascii="Garamond" w:eastAsia="Garamond" w:hAnsi="Garamond" w:cs="Garamond"/>
          <w:i/>
        </w:rPr>
        <w:t>NCED2 Synthesis Postdoctoral Researcher</w:t>
      </w:r>
      <w:r>
        <w:rPr>
          <w:rFonts w:ascii="Garamond" w:eastAsia="Garamond" w:hAnsi="Garamond" w:cs="Garamond"/>
        </w:rPr>
        <w:t>, University of Arkansas, Department of Geosciences</w:t>
      </w:r>
    </w:p>
    <w:p w14:paraId="00000019"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2016</w:t>
      </w:r>
      <w:r>
        <w:rPr>
          <w:rFonts w:ascii="Garamond" w:eastAsia="Garamond" w:hAnsi="Garamond" w:cs="Garamond"/>
        </w:rPr>
        <w:tab/>
      </w:r>
      <w:r>
        <w:rPr>
          <w:rFonts w:ascii="Garamond" w:eastAsia="Garamond" w:hAnsi="Garamond" w:cs="Garamond"/>
          <w:i/>
        </w:rPr>
        <w:t>Lab Coordinator</w:t>
      </w:r>
      <w:r>
        <w:rPr>
          <w:rFonts w:ascii="Garamond" w:eastAsia="Garamond" w:hAnsi="Garamond" w:cs="Garamond"/>
        </w:rPr>
        <w:t>, Physical Geology, University of Wyoming Department of Geology and Geophysics.</w:t>
      </w:r>
    </w:p>
    <w:p w14:paraId="0000001A"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2014-2015</w:t>
      </w:r>
      <w:r>
        <w:rPr>
          <w:rFonts w:ascii="Garamond" w:eastAsia="Garamond" w:hAnsi="Garamond" w:cs="Garamond"/>
        </w:rPr>
        <w:tab/>
      </w:r>
      <w:r>
        <w:rPr>
          <w:rFonts w:ascii="Garamond" w:eastAsia="Garamond" w:hAnsi="Garamond" w:cs="Garamond"/>
          <w:i/>
        </w:rPr>
        <w:t>Intern</w:t>
      </w:r>
      <w:r>
        <w:rPr>
          <w:rFonts w:ascii="Garamond" w:eastAsia="Garamond" w:hAnsi="Garamond" w:cs="Garamond"/>
        </w:rPr>
        <w:t>, ConocoPhillips Geoscience and Reservoir Engineering Technology, Stratigraphy and Sedimentology group</w:t>
      </w:r>
    </w:p>
    <w:p w14:paraId="0000001B" w14:textId="77777777" w:rsidR="004E67C3" w:rsidRDefault="00993B09">
      <w:pPr>
        <w:spacing w:after="0" w:line="240" w:lineRule="auto"/>
        <w:rPr>
          <w:rFonts w:ascii="Garamond" w:eastAsia="Garamond" w:hAnsi="Garamond" w:cs="Garamond"/>
        </w:rPr>
      </w:pPr>
      <w:r>
        <w:rPr>
          <w:rFonts w:ascii="Garamond" w:eastAsia="Garamond" w:hAnsi="Garamond" w:cs="Garamond"/>
        </w:rPr>
        <w:t>2008-2010</w:t>
      </w:r>
      <w:r>
        <w:rPr>
          <w:rFonts w:ascii="Garamond" w:eastAsia="Garamond" w:hAnsi="Garamond" w:cs="Garamond"/>
        </w:rPr>
        <w:tab/>
      </w:r>
      <w:r>
        <w:rPr>
          <w:rFonts w:ascii="Garamond" w:eastAsia="Garamond" w:hAnsi="Garamond" w:cs="Garamond"/>
          <w:i/>
        </w:rPr>
        <w:t>Well-site Geologic Consultant</w:t>
      </w:r>
      <w:r>
        <w:rPr>
          <w:rFonts w:ascii="Garamond" w:eastAsia="Garamond" w:hAnsi="Garamond" w:cs="Garamond"/>
        </w:rPr>
        <w:t>, Sunburst Consulting Inc., Billings, MT</w:t>
      </w:r>
    </w:p>
    <w:p w14:paraId="0000001C" w14:textId="77777777" w:rsidR="004E67C3" w:rsidRDefault="00993B09">
      <w:pPr>
        <w:spacing w:after="0" w:line="240" w:lineRule="auto"/>
        <w:rPr>
          <w:rFonts w:ascii="Garamond" w:eastAsia="Garamond" w:hAnsi="Garamond" w:cs="Garamond"/>
        </w:rPr>
      </w:pPr>
      <w:r>
        <w:rPr>
          <w:rFonts w:ascii="Garamond" w:eastAsia="Garamond" w:hAnsi="Garamond" w:cs="Garamond"/>
        </w:rPr>
        <w:t>2008</w:t>
      </w:r>
      <w:r>
        <w:rPr>
          <w:rFonts w:ascii="Garamond" w:eastAsia="Garamond" w:hAnsi="Garamond" w:cs="Garamond"/>
        </w:rPr>
        <w:tab/>
      </w:r>
      <w:r>
        <w:rPr>
          <w:rFonts w:ascii="Garamond" w:eastAsia="Garamond" w:hAnsi="Garamond" w:cs="Garamond"/>
        </w:rPr>
        <w:tab/>
      </w:r>
      <w:r>
        <w:rPr>
          <w:rFonts w:ascii="Garamond" w:eastAsia="Garamond" w:hAnsi="Garamond" w:cs="Garamond"/>
          <w:i/>
        </w:rPr>
        <w:t>Intern</w:t>
      </w:r>
      <w:r>
        <w:rPr>
          <w:rFonts w:ascii="Garamond" w:eastAsia="Garamond" w:hAnsi="Garamond" w:cs="Garamond"/>
        </w:rPr>
        <w:t>, Idaho National Laboratory Analytical Chemistry Lab</w:t>
      </w:r>
    </w:p>
    <w:p w14:paraId="0000001D" w14:textId="77777777" w:rsidR="004E67C3" w:rsidRDefault="004E67C3">
      <w:pPr>
        <w:spacing w:after="0" w:line="240" w:lineRule="auto"/>
        <w:rPr>
          <w:rFonts w:ascii="Garamond" w:eastAsia="Garamond" w:hAnsi="Garamond" w:cs="Garamond"/>
        </w:rPr>
      </w:pPr>
    </w:p>
    <w:p w14:paraId="0000001E"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PUBLICATIONS</w:t>
      </w:r>
    </w:p>
    <w:p w14:paraId="0000001F" w14:textId="77777777" w:rsidR="004E67C3" w:rsidRDefault="004E67C3">
      <w:pPr>
        <w:spacing w:after="0" w:line="240" w:lineRule="auto"/>
        <w:rPr>
          <w:rFonts w:ascii="Garamond" w:eastAsia="Garamond" w:hAnsi="Garamond" w:cs="Garamond"/>
        </w:rPr>
      </w:pPr>
    </w:p>
    <w:p w14:paraId="00000020" w14:textId="77777777" w:rsidR="004E67C3" w:rsidRDefault="00993B09">
      <w:pPr>
        <w:spacing w:after="0" w:line="240" w:lineRule="auto"/>
        <w:rPr>
          <w:rFonts w:ascii="Garamond" w:eastAsia="Garamond" w:hAnsi="Garamond" w:cs="Garamond"/>
          <w:b/>
        </w:rPr>
      </w:pPr>
      <w:r>
        <w:rPr>
          <w:rFonts w:ascii="Garamond" w:eastAsia="Garamond" w:hAnsi="Garamond" w:cs="Garamond"/>
          <w:b/>
        </w:rPr>
        <w:t>Peer reviewed:</w:t>
      </w:r>
    </w:p>
    <w:p w14:paraId="2701C1A1" w14:textId="466DA333" w:rsidR="00372E2B" w:rsidRDefault="00372E2B" w:rsidP="00F35A44">
      <w:pPr>
        <w:spacing w:after="0" w:line="240" w:lineRule="auto"/>
        <w:ind w:left="360" w:hanging="180"/>
        <w:rPr>
          <w:rFonts w:ascii="Garamond" w:eastAsia="Garamond" w:hAnsi="Garamond" w:cs="Garamond"/>
          <w:b/>
        </w:rPr>
      </w:pPr>
      <w:r w:rsidRPr="00372E2B">
        <w:rPr>
          <w:rFonts w:ascii="Garamond" w:eastAsia="Garamond" w:hAnsi="Garamond" w:cs="Garamond"/>
          <w:bCs/>
        </w:rPr>
        <w:t>Das, D., Ganti, V.,</w:t>
      </w:r>
      <w:r>
        <w:rPr>
          <w:rFonts w:ascii="Garamond" w:eastAsia="Garamond" w:hAnsi="Garamond" w:cs="Garamond"/>
          <w:b/>
        </w:rPr>
        <w:t xml:space="preserve"> Mahon, R.C. </w:t>
      </w:r>
      <w:r w:rsidRPr="00372E2B">
        <w:rPr>
          <w:rFonts w:ascii="Garamond" w:eastAsia="Garamond" w:hAnsi="Garamond" w:cs="Garamond"/>
          <w:bCs/>
        </w:rPr>
        <w:t xml:space="preserve">[2025], Multiscale bedform reorganization at the onset of substantial suspended sediment transport: </w:t>
      </w:r>
      <w:r w:rsidRPr="007F59C3">
        <w:rPr>
          <w:rFonts w:ascii="Garamond" w:eastAsia="Garamond" w:hAnsi="Garamond" w:cs="Garamond"/>
          <w:bCs/>
          <w:i/>
          <w:iCs/>
        </w:rPr>
        <w:t>Geophysical Research Letters</w:t>
      </w:r>
      <w:r w:rsidR="00820195">
        <w:rPr>
          <w:rFonts w:ascii="Garamond" w:eastAsia="Garamond" w:hAnsi="Garamond" w:cs="Garamond"/>
          <w:bCs/>
          <w:i/>
          <w:iCs/>
        </w:rPr>
        <w:t xml:space="preserve">, </w:t>
      </w:r>
      <w:hyperlink r:id="rId8" w:history="1">
        <w:r w:rsidR="00820195" w:rsidRPr="00820195">
          <w:rPr>
            <w:rStyle w:val="Hyperlink"/>
            <w:rFonts w:ascii="Garamond" w:eastAsia="Garamond" w:hAnsi="Garamond" w:cs="Garamond"/>
            <w:bCs/>
          </w:rPr>
          <w:t>https://doi.org/10.1029/2025GL118066</w:t>
        </w:r>
      </w:hyperlink>
    </w:p>
    <w:p w14:paraId="2BEEAC0B" w14:textId="7DC91A45" w:rsidR="00F35A44" w:rsidRPr="00F35A44" w:rsidRDefault="00F35A44" w:rsidP="00F35A44">
      <w:pPr>
        <w:spacing w:after="0" w:line="240" w:lineRule="auto"/>
        <w:ind w:left="360" w:hanging="180"/>
        <w:rPr>
          <w:rFonts w:ascii="Garamond" w:eastAsia="Garamond" w:hAnsi="Garamond" w:cs="Garamond"/>
          <w:bCs/>
        </w:rPr>
      </w:pPr>
      <w:r>
        <w:rPr>
          <w:rFonts w:ascii="Garamond" w:eastAsia="Garamond" w:hAnsi="Garamond" w:cs="Garamond"/>
          <w:b/>
        </w:rPr>
        <w:t>Mahon, R.C.</w:t>
      </w:r>
      <w:r>
        <w:rPr>
          <w:rFonts w:ascii="Garamond" w:eastAsia="Garamond" w:hAnsi="Garamond" w:cs="Garamond"/>
          <w:bCs/>
        </w:rPr>
        <w:t xml:space="preserve">, Hughes, C.M., Chen, H., Shaw, J.B., [2024], </w:t>
      </w:r>
      <w:r w:rsidRPr="00B979B6">
        <w:rPr>
          <w:rFonts w:ascii="Garamond" w:eastAsia="Garamond" w:hAnsi="Garamond" w:cs="Garamond"/>
          <w:bCs/>
        </w:rPr>
        <w:t xml:space="preserve">Ancient </w:t>
      </w:r>
      <w:r>
        <w:rPr>
          <w:rFonts w:ascii="Garamond" w:eastAsia="Garamond" w:hAnsi="Garamond" w:cs="Garamond"/>
          <w:bCs/>
        </w:rPr>
        <w:t>c</w:t>
      </w:r>
      <w:r w:rsidRPr="00B979B6">
        <w:rPr>
          <w:rFonts w:ascii="Garamond" w:eastAsia="Garamond" w:hAnsi="Garamond" w:cs="Garamond"/>
          <w:bCs/>
        </w:rPr>
        <w:t>hannel-</w:t>
      </w:r>
      <w:r>
        <w:rPr>
          <w:rFonts w:ascii="Garamond" w:eastAsia="Garamond" w:hAnsi="Garamond" w:cs="Garamond"/>
          <w:bCs/>
        </w:rPr>
        <w:t>m</w:t>
      </w:r>
      <w:r w:rsidRPr="00B979B6">
        <w:rPr>
          <w:rFonts w:ascii="Garamond" w:eastAsia="Garamond" w:hAnsi="Garamond" w:cs="Garamond"/>
          <w:bCs/>
        </w:rPr>
        <w:t xml:space="preserve">outh </w:t>
      </w:r>
      <w:r>
        <w:rPr>
          <w:rFonts w:ascii="Garamond" w:eastAsia="Garamond" w:hAnsi="Garamond" w:cs="Garamond"/>
          <w:bCs/>
        </w:rPr>
        <w:t>b</w:t>
      </w:r>
      <w:r w:rsidRPr="00B979B6">
        <w:rPr>
          <w:rFonts w:ascii="Garamond" w:eastAsia="Garamond" w:hAnsi="Garamond" w:cs="Garamond"/>
          <w:bCs/>
        </w:rPr>
        <w:t xml:space="preserve">ifurcation </w:t>
      </w:r>
      <w:r>
        <w:rPr>
          <w:rFonts w:ascii="Garamond" w:eastAsia="Garamond" w:hAnsi="Garamond" w:cs="Garamond"/>
          <w:bCs/>
        </w:rPr>
        <w:t>a</w:t>
      </w:r>
      <w:r w:rsidRPr="00B979B6">
        <w:rPr>
          <w:rFonts w:ascii="Garamond" w:eastAsia="Garamond" w:hAnsi="Garamond" w:cs="Garamond"/>
          <w:bCs/>
        </w:rPr>
        <w:t>ngles on Earth and Mars</w:t>
      </w:r>
      <w:r>
        <w:rPr>
          <w:rFonts w:ascii="Garamond" w:eastAsia="Garamond" w:hAnsi="Garamond" w:cs="Garamond"/>
          <w:bCs/>
        </w:rPr>
        <w:t xml:space="preserve">: </w:t>
      </w:r>
      <w:r>
        <w:rPr>
          <w:rFonts w:ascii="Garamond" w:eastAsia="Garamond" w:hAnsi="Garamond" w:cs="Garamond"/>
          <w:bCs/>
          <w:i/>
          <w:iCs/>
        </w:rPr>
        <w:t>The Sedimentary Record</w:t>
      </w:r>
      <w:r>
        <w:rPr>
          <w:rFonts w:ascii="Garamond" w:eastAsia="Garamond" w:hAnsi="Garamond" w:cs="Garamond"/>
          <w:bCs/>
        </w:rPr>
        <w:t>, 22(1),</w:t>
      </w:r>
      <w:r w:rsidRPr="006D0A63">
        <w:t xml:space="preserve"> </w:t>
      </w:r>
      <w:hyperlink r:id="rId9" w:history="1">
        <w:r w:rsidRPr="00274E8E">
          <w:rPr>
            <w:rStyle w:val="Hyperlink"/>
            <w:rFonts w:ascii="Garamond" w:eastAsia="Garamond" w:hAnsi="Garamond" w:cs="Garamond"/>
            <w:bCs/>
          </w:rPr>
          <w:t>https://doi.org/10.2110/001c.124824</w:t>
        </w:r>
      </w:hyperlink>
      <w:r>
        <w:rPr>
          <w:rFonts w:ascii="Garamond" w:eastAsia="Garamond" w:hAnsi="Garamond" w:cs="Garamond"/>
          <w:bCs/>
        </w:rPr>
        <w:t xml:space="preserve"> </w:t>
      </w:r>
    </w:p>
    <w:p w14:paraId="05962CAF" w14:textId="4023793B" w:rsidR="00D64037" w:rsidRPr="00D64037" w:rsidRDefault="00D64037" w:rsidP="00D64037">
      <w:pPr>
        <w:spacing w:after="0" w:line="240" w:lineRule="auto"/>
        <w:ind w:left="360" w:hanging="180"/>
        <w:rPr>
          <w:rFonts w:ascii="Garamond" w:eastAsia="Garamond" w:hAnsi="Garamond" w:cs="Garamond"/>
          <w:i/>
        </w:rPr>
      </w:pPr>
      <w:r>
        <w:rPr>
          <w:rFonts w:ascii="Garamond" w:eastAsia="Garamond" w:hAnsi="Garamond" w:cs="Garamond"/>
          <w:b/>
        </w:rPr>
        <w:t>Mahon, R.C.</w:t>
      </w:r>
      <w:r>
        <w:rPr>
          <w:rFonts w:ascii="Garamond" w:eastAsia="Garamond" w:hAnsi="Garamond" w:cs="Garamond"/>
        </w:rPr>
        <w:t>, Ganti, V., Kelley, M., Das, D., Sanchez, V., Portocarrero, G., [</w:t>
      </w:r>
      <w:r w:rsidR="00AA26C9">
        <w:rPr>
          <w:rFonts w:ascii="Garamond" w:eastAsia="Garamond" w:hAnsi="Garamond" w:cs="Garamond"/>
        </w:rPr>
        <w:t>2024</w:t>
      </w:r>
      <w:r>
        <w:rPr>
          <w:rFonts w:ascii="Garamond" w:eastAsia="Garamond" w:hAnsi="Garamond" w:cs="Garamond"/>
        </w:rPr>
        <w:t>], Lower bound on preserved flood duration in fluvial bedform stratigraphy:</w:t>
      </w:r>
      <w:r>
        <w:rPr>
          <w:rFonts w:ascii="Garamond" w:eastAsia="Garamond" w:hAnsi="Garamond" w:cs="Garamond"/>
          <w:i/>
        </w:rPr>
        <w:t xml:space="preserve"> Geophysical Research Letters</w:t>
      </w:r>
      <w:r w:rsidR="00F71976">
        <w:rPr>
          <w:rFonts w:ascii="Garamond" w:eastAsia="Garamond" w:hAnsi="Garamond" w:cs="Garamond"/>
          <w:i/>
        </w:rPr>
        <w:t>,</w:t>
      </w:r>
      <w:r w:rsidR="001F2816">
        <w:rPr>
          <w:rFonts w:ascii="Garamond" w:eastAsia="Garamond" w:hAnsi="Garamond" w:cs="Garamond"/>
          <w:iCs/>
        </w:rPr>
        <w:t xml:space="preserve"> 51(15), </w:t>
      </w:r>
      <w:r w:rsidR="001F2816" w:rsidRPr="001F2816">
        <w:rPr>
          <w:rFonts w:ascii="Garamond" w:eastAsia="Garamond" w:hAnsi="Garamond" w:cs="Garamond"/>
          <w:iCs/>
        </w:rPr>
        <w:t xml:space="preserve">e2024GL109622, </w:t>
      </w:r>
      <w:hyperlink r:id="rId10" w:history="1">
        <w:r w:rsidR="00032061" w:rsidRPr="00E9069B">
          <w:rPr>
            <w:rStyle w:val="Hyperlink"/>
            <w:rFonts w:ascii="Garamond" w:eastAsia="Garamond" w:hAnsi="Garamond" w:cs="Garamond"/>
            <w:iCs/>
          </w:rPr>
          <w:t>https://doi.org//10.1029/2024GL109622</w:t>
        </w:r>
      </w:hyperlink>
      <w:r w:rsidR="00032061">
        <w:rPr>
          <w:rFonts w:ascii="Garamond" w:eastAsia="Garamond" w:hAnsi="Garamond" w:cs="Garamond"/>
          <w:iCs/>
        </w:rPr>
        <w:t xml:space="preserve"> </w:t>
      </w:r>
    </w:p>
    <w:p w14:paraId="6066403A" w14:textId="710FE900" w:rsidR="00B6075A" w:rsidRPr="00B72741" w:rsidRDefault="00B6075A" w:rsidP="00B6075A">
      <w:pPr>
        <w:spacing w:after="0" w:line="240" w:lineRule="auto"/>
        <w:ind w:left="360" w:hanging="180"/>
        <w:rPr>
          <w:rFonts w:ascii="Garamond" w:eastAsia="Garamond" w:hAnsi="Garamond" w:cs="Garamond"/>
          <w:iCs/>
        </w:rPr>
      </w:pPr>
      <w:r>
        <w:rPr>
          <w:rFonts w:ascii="Garamond" w:eastAsia="Garamond" w:hAnsi="Garamond" w:cs="Garamond"/>
        </w:rPr>
        <w:t xml:space="preserve">Ganti, V., Das, D., Kelley, M., </w:t>
      </w:r>
      <w:r>
        <w:rPr>
          <w:rFonts w:ascii="Garamond" w:eastAsia="Garamond" w:hAnsi="Garamond" w:cs="Garamond"/>
          <w:b/>
        </w:rPr>
        <w:t>Mahon, R.C.</w:t>
      </w:r>
      <w:r>
        <w:rPr>
          <w:rFonts w:ascii="Garamond" w:eastAsia="Garamond" w:hAnsi="Garamond" w:cs="Garamond"/>
        </w:rPr>
        <w:t xml:space="preserve">, [2024], Timescales of autogenic noise in bedform evolution and fluvial cross strata: </w:t>
      </w:r>
      <w:r>
        <w:rPr>
          <w:rFonts w:ascii="Garamond" w:eastAsia="Garamond" w:hAnsi="Garamond" w:cs="Garamond"/>
          <w:i/>
        </w:rPr>
        <w:t>Geophysical Research Letters</w:t>
      </w:r>
      <w:r w:rsidR="00B72741">
        <w:rPr>
          <w:rFonts w:ascii="Garamond" w:eastAsia="Garamond" w:hAnsi="Garamond" w:cs="Garamond"/>
          <w:iCs/>
        </w:rPr>
        <w:t xml:space="preserve">, </w:t>
      </w:r>
      <w:r w:rsidR="00B72741" w:rsidRPr="00B72741">
        <w:rPr>
          <w:rFonts w:ascii="Garamond" w:eastAsia="Garamond" w:hAnsi="Garamond" w:cs="Garamond"/>
          <w:iCs/>
        </w:rPr>
        <w:t>51</w:t>
      </w:r>
      <w:r w:rsidR="001F2816">
        <w:rPr>
          <w:rFonts w:ascii="Garamond" w:eastAsia="Garamond" w:hAnsi="Garamond" w:cs="Garamond"/>
          <w:iCs/>
        </w:rPr>
        <w:t>(11)</w:t>
      </w:r>
      <w:r w:rsidR="00B72741" w:rsidRPr="00B72741">
        <w:rPr>
          <w:rFonts w:ascii="Garamond" w:eastAsia="Garamond" w:hAnsi="Garamond" w:cs="Garamond"/>
          <w:iCs/>
        </w:rPr>
        <w:t>, e2024GL108965</w:t>
      </w:r>
      <w:r w:rsidR="00B72741">
        <w:rPr>
          <w:rFonts w:ascii="Garamond" w:eastAsia="Garamond" w:hAnsi="Garamond" w:cs="Garamond"/>
          <w:iCs/>
        </w:rPr>
        <w:t xml:space="preserve">, </w:t>
      </w:r>
      <w:hyperlink r:id="rId11" w:history="1">
        <w:r w:rsidR="0016791C" w:rsidRPr="00273186">
          <w:rPr>
            <w:rStyle w:val="Hyperlink"/>
            <w:rFonts w:ascii="Garamond" w:eastAsia="Garamond" w:hAnsi="Garamond" w:cs="Garamond"/>
          </w:rPr>
          <w:t>https://doi.org/</w:t>
        </w:r>
        <w:r w:rsidR="0016791C" w:rsidRPr="00273186">
          <w:rPr>
            <w:rStyle w:val="Hyperlink"/>
            <w:rFonts w:ascii="Garamond" w:eastAsia="Garamond" w:hAnsi="Garamond" w:cs="Garamond"/>
            <w:iCs/>
          </w:rPr>
          <w:t>10.1029/2024GL108965</w:t>
        </w:r>
      </w:hyperlink>
      <w:r w:rsidR="0016791C">
        <w:rPr>
          <w:rFonts w:ascii="Garamond" w:eastAsia="Garamond" w:hAnsi="Garamond" w:cs="Garamond"/>
          <w:iCs/>
        </w:rPr>
        <w:t xml:space="preserve"> </w:t>
      </w:r>
    </w:p>
    <w:p w14:paraId="00000021" w14:textId="076FDDEE" w:rsidR="004E67C3" w:rsidRDefault="00993B09">
      <w:pPr>
        <w:spacing w:after="0" w:line="240" w:lineRule="auto"/>
        <w:ind w:left="360" w:hanging="180"/>
        <w:rPr>
          <w:rFonts w:ascii="Garamond" w:eastAsia="Garamond" w:hAnsi="Garamond" w:cs="Garamond"/>
        </w:rPr>
      </w:pPr>
      <w:r>
        <w:rPr>
          <w:rFonts w:ascii="Garamond" w:eastAsia="Garamond" w:hAnsi="Garamond" w:cs="Garamond"/>
        </w:rPr>
        <w:t xml:space="preserve">Smith, B.P., </w:t>
      </w:r>
      <w:r>
        <w:rPr>
          <w:rFonts w:ascii="Garamond" w:eastAsia="Garamond" w:hAnsi="Garamond" w:cs="Garamond"/>
          <w:b/>
        </w:rPr>
        <w:t>Mahon, R.C.</w:t>
      </w:r>
      <w:r>
        <w:rPr>
          <w:rFonts w:ascii="Garamond" w:eastAsia="Garamond" w:hAnsi="Garamond" w:cs="Garamond"/>
        </w:rPr>
        <w:t>, Lincoln, T., Hagen, C., Olsen-Valdez, J., Magyar, J., and Trower, E. [2024], Wave dynamics and sediment transport in Great Salt Lake: A model-data comparison:</w:t>
      </w:r>
      <w:r>
        <w:rPr>
          <w:rFonts w:ascii="Garamond" w:eastAsia="Garamond" w:hAnsi="Garamond" w:cs="Garamond"/>
          <w:i/>
        </w:rPr>
        <w:t xml:space="preserve"> Utah Geological Association Guidebook 51, Great Salt Lake and the Bonneville Basin: Geologic history and Anthropocene issues</w:t>
      </w:r>
      <w:r>
        <w:rPr>
          <w:rFonts w:ascii="Garamond" w:eastAsia="Garamond" w:hAnsi="Garamond" w:cs="Garamond"/>
        </w:rPr>
        <w:t xml:space="preserve">, 18pp., </w:t>
      </w:r>
      <w:hyperlink r:id="rId12" w:history="1">
        <w:r w:rsidR="0016791C" w:rsidRPr="00273186">
          <w:rPr>
            <w:rStyle w:val="Hyperlink"/>
            <w:rFonts w:ascii="Garamond" w:eastAsia="Garamond" w:hAnsi="Garamond" w:cs="Garamond"/>
          </w:rPr>
          <w:t>https://doi.org/0.31711/ugap.v51i.139</w:t>
        </w:r>
      </w:hyperlink>
      <w:r w:rsidR="0016791C">
        <w:rPr>
          <w:rFonts w:ascii="Garamond" w:eastAsia="Garamond" w:hAnsi="Garamond" w:cs="Garamond"/>
        </w:rPr>
        <w:t xml:space="preserve"> </w:t>
      </w:r>
    </w:p>
    <w:p w14:paraId="00000022" w14:textId="46A22395" w:rsidR="004E67C3" w:rsidRDefault="00993B09">
      <w:pPr>
        <w:spacing w:after="0" w:line="240" w:lineRule="auto"/>
        <w:ind w:left="360" w:hanging="180"/>
        <w:rPr>
          <w:rFonts w:ascii="Garamond" w:eastAsia="Garamond" w:hAnsi="Garamond" w:cs="Garamond"/>
        </w:rPr>
      </w:pPr>
      <w:r>
        <w:rPr>
          <w:rFonts w:ascii="Garamond" w:eastAsia="Garamond" w:hAnsi="Garamond" w:cs="Garamond"/>
        </w:rPr>
        <w:t xml:space="preserve">Ali, H., Sheffield, S.L., Bauer, J.E., Caballero-Gill, R.P., Gasparini, N., </w:t>
      </w:r>
      <w:proofErr w:type="spellStart"/>
      <w:r>
        <w:rPr>
          <w:rFonts w:ascii="Garamond" w:eastAsia="Garamond" w:hAnsi="Garamond" w:cs="Garamond"/>
        </w:rPr>
        <w:t>Libarkin</w:t>
      </w:r>
      <w:proofErr w:type="spellEnd"/>
      <w:r>
        <w:rPr>
          <w:rFonts w:ascii="Garamond" w:eastAsia="Garamond" w:hAnsi="Garamond" w:cs="Garamond"/>
        </w:rPr>
        <w:t xml:space="preserve">, J., Gonzales, K.K., Willenbring, J., Amir-Lin, E., Cisneros, J., Desai, D., Erwin, M., Gallant, E., Gomez, K.J., Keisling, B.A., </w:t>
      </w:r>
      <w:r>
        <w:rPr>
          <w:rFonts w:ascii="Garamond" w:eastAsia="Garamond" w:hAnsi="Garamond" w:cs="Garamond"/>
          <w:b/>
        </w:rPr>
        <w:lastRenderedPageBreak/>
        <w:t>Mahon, R.C.</w:t>
      </w:r>
      <w:r>
        <w:rPr>
          <w:rFonts w:ascii="Garamond" w:eastAsia="Garamond" w:hAnsi="Garamond" w:cs="Garamond"/>
        </w:rPr>
        <w:t>, Marín-Spiotta, E., Welcome, L. [2021],</w:t>
      </w:r>
      <w:r>
        <w:t xml:space="preserve"> </w:t>
      </w:r>
      <w:r>
        <w:rPr>
          <w:rFonts w:ascii="Garamond" w:eastAsia="Garamond" w:hAnsi="Garamond" w:cs="Garamond"/>
        </w:rPr>
        <w:t xml:space="preserve">An actionable anti-racism plan for geoscience organizations. </w:t>
      </w:r>
      <w:r>
        <w:rPr>
          <w:rFonts w:ascii="Garamond" w:eastAsia="Garamond" w:hAnsi="Garamond" w:cs="Garamond"/>
          <w:i/>
        </w:rPr>
        <w:t>Nature Communications</w:t>
      </w:r>
      <w:r>
        <w:rPr>
          <w:rFonts w:ascii="Garamond" w:eastAsia="Garamond" w:hAnsi="Garamond" w:cs="Garamond"/>
        </w:rPr>
        <w:t xml:space="preserve">, 12(3794) </w:t>
      </w:r>
      <w:hyperlink r:id="rId13" w:history="1">
        <w:r w:rsidR="0016791C" w:rsidRPr="00273186">
          <w:rPr>
            <w:rStyle w:val="Hyperlink"/>
            <w:rFonts w:ascii="Garamond" w:eastAsia="Garamond" w:hAnsi="Garamond" w:cs="Garamond"/>
          </w:rPr>
          <w:t>https://doi.org/10.1038/s41467-021-23936-w</w:t>
        </w:r>
      </w:hyperlink>
      <w:r w:rsidR="0016791C">
        <w:rPr>
          <w:rFonts w:ascii="Garamond" w:eastAsia="Garamond" w:hAnsi="Garamond" w:cs="Garamond"/>
        </w:rPr>
        <w:t xml:space="preserve"> </w:t>
      </w:r>
    </w:p>
    <w:p w14:paraId="00000023" w14:textId="50ADF138" w:rsidR="004E67C3" w:rsidRDefault="00993B09">
      <w:pPr>
        <w:spacing w:after="0" w:line="240" w:lineRule="auto"/>
        <w:ind w:left="360" w:hanging="180"/>
        <w:rPr>
          <w:rFonts w:ascii="Garamond" w:eastAsia="Garamond" w:hAnsi="Garamond" w:cs="Garamond"/>
        </w:rPr>
      </w:pPr>
      <w:r>
        <w:rPr>
          <w:rFonts w:ascii="Garamond" w:eastAsia="Garamond" w:hAnsi="Garamond" w:cs="Garamond"/>
        </w:rPr>
        <w:t xml:space="preserve">Fernandes, A.M., Abeyta, A., </w:t>
      </w:r>
      <w:r>
        <w:rPr>
          <w:rFonts w:ascii="Garamond" w:eastAsia="Garamond" w:hAnsi="Garamond" w:cs="Garamond"/>
          <w:b/>
        </w:rPr>
        <w:t>Mahon, R.C.</w:t>
      </w:r>
      <w:r>
        <w:rPr>
          <w:rFonts w:ascii="Garamond" w:eastAsia="Garamond" w:hAnsi="Garamond" w:cs="Garamond"/>
        </w:rPr>
        <w:t xml:space="preserve">, Martindale, R., Bergman, K.D., Jackson, C., Present, T.M., Swanson, T., Reano, D., Butler, K., Brisson, S., Mohrig, D., Johnson, C. [2020], “Enriching Lives within Sedimentary Geology”: Evaluating SEPM’s Role in Diversity, Equity, and Inclusion: </w:t>
      </w:r>
      <w:r>
        <w:rPr>
          <w:rFonts w:ascii="Garamond" w:eastAsia="Garamond" w:hAnsi="Garamond" w:cs="Garamond"/>
          <w:i/>
        </w:rPr>
        <w:t>The Sedimentary Record</w:t>
      </w:r>
      <w:r>
        <w:rPr>
          <w:rFonts w:ascii="Garamond" w:eastAsia="Garamond" w:hAnsi="Garamond" w:cs="Garamond"/>
        </w:rPr>
        <w:t xml:space="preserve">, 18(3), 4-12, </w:t>
      </w:r>
      <w:hyperlink r:id="rId14" w:history="1">
        <w:r w:rsidR="0016791C" w:rsidRPr="00273186">
          <w:rPr>
            <w:rStyle w:val="Hyperlink"/>
            <w:rFonts w:ascii="Garamond" w:eastAsia="Garamond" w:hAnsi="Garamond" w:cs="Garamond"/>
          </w:rPr>
          <w:t>https://www.sepm.org/files/183article.ly3dwq3vr5refg6g.pdf</w:t>
        </w:r>
      </w:hyperlink>
      <w:r w:rsidR="0016791C">
        <w:rPr>
          <w:rFonts w:ascii="Garamond" w:eastAsia="Garamond" w:hAnsi="Garamond" w:cs="Garamond"/>
        </w:rPr>
        <w:t xml:space="preserve"> </w:t>
      </w:r>
    </w:p>
    <w:p w14:paraId="00000024" w14:textId="0DF83811" w:rsidR="004E67C3" w:rsidRDefault="00993B09">
      <w:pPr>
        <w:spacing w:after="0" w:line="240" w:lineRule="auto"/>
        <w:ind w:left="360" w:hanging="180"/>
        <w:rPr>
          <w:rFonts w:ascii="Garamond" w:eastAsia="Garamond" w:hAnsi="Garamond" w:cs="Garamond"/>
        </w:rPr>
      </w:pPr>
      <w:r>
        <w:rPr>
          <w:rFonts w:ascii="Garamond" w:eastAsia="Garamond" w:hAnsi="Garamond" w:cs="Garamond"/>
        </w:rPr>
        <w:t xml:space="preserve">Ashley, T.C., </w:t>
      </w:r>
      <w:r>
        <w:rPr>
          <w:rFonts w:ascii="Garamond" w:eastAsia="Garamond" w:hAnsi="Garamond" w:cs="Garamond"/>
          <w:b/>
        </w:rPr>
        <w:t>Mahon, R.C.</w:t>
      </w:r>
      <w:r>
        <w:rPr>
          <w:rFonts w:ascii="Garamond" w:eastAsia="Garamond" w:hAnsi="Garamond" w:cs="Garamond"/>
        </w:rPr>
        <w:t xml:space="preserve">, </w:t>
      </w:r>
      <w:proofErr w:type="spellStart"/>
      <w:r>
        <w:rPr>
          <w:rFonts w:ascii="Garamond" w:eastAsia="Garamond" w:hAnsi="Garamond" w:cs="Garamond"/>
        </w:rPr>
        <w:t>Naqshband</w:t>
      </w:r>
      <w:proofErr w:type="spellEnd"/>
      <w:r>
        <w:rPr>
          <w:rFonts w:ascii="Garamond" w:eastAsia="Garamond" w:hAnsi="Garamond" w:cs="Garamond"/>
        </w:rPr>
        <w:t xml:space="preserve">, S., Leary, K.P., McElroy, B. [2020], Probability distributions of particle hop distance and travel time over equilibrium mobile bedforms: </w:t>
      </w:r>
      <w:r>
        <w:rPr>
          <w:rFonts w:ascii="Garamond" w:eastAsia="Garamond" w:hAnsi="Garamond" w:cs="Garamond"/>
          <w:i/>
        </w:rPr>
        <w:t>Journal of Geophysical Research: Earth Surface</w:t>
      </w:r>
      <w:r>
        <w:rPr>
          <w:rFonts w:ascii="Garamond" w:eastAsia="Garamond" w:hAnsi="Garamond" w:cs="Garamond"/>
        </w:rPr>
        <w:t xml:space="preserve">, v. 125, no. 7, ESSOAR Preprint </w:t>
      </w:r>
      <w:proofErr w:type="spellStart"/>
      <w:r>
        <w:rPr>
          <w:rFonts w:ascii="Garamond" w:eastAsia="Garamond" w:hAnsi="Garamond" w:cs="Garamond"/>
        </w:rPr>
        <w:t>doi</w:t>
      </w:r>
      <w:proofErr w:type="spellEnd"/>
      <w:r>
        <w:rPr>
          <w:rFonts w:ascii="Garamond" w:eastAsia="Garamond" w:hAnsi="Garamond" w:cs="Garamond"/>
        </w:rPr>
        <w:t>:</w:t>
      </w:r>
      <w:r>
        <w:t xml:space="preserve"> </w:t>
      </w:r>
      <w:r>
        <w:rPr>
          <w:rFonts w:ascii="Garamond" w:eastAsia="Garamond" w:hAnsi="Garamond" w:cs="Garamond"/>
        </w:rPr>
        <w:t xml:space="preserve">10.1002/essoar.10502734.1, article </w:t>
      </w:r>
      <w:hyperlink r:id="rId15" w:history="1">
        <w:r w:rsidR="0016791C" w:rsidRPr="00273186">
          <w:rPr>
            <w:rStyle w:val="Hyperlink"/>
            <w:rFonts w:ascii="Garamond" w:eastAsia="Garamond" w:hAnsi="Garamond" w:cs="Garamond"/>
          </w:rPr>
          <w:t>https://doi.org/10.1029/2020JF005647</w:t>
        </w:r>
      </w:hyperlink>
      <w:r w:rsidR="0016791C">
        <w:rPr>
          <w:rFonts w:ascii="Garamond" w:eastAsia="Garamond" w:hAnsi="Garamond" w:cs="Garamond"/>
        </w:rPr>
        <w:t xml:space="preserve"> </w:t>
      </w:r>
    </w:p>
    <w:p w14:paraId="00000025" w14:textId="7CB9A747" w:rsidR="004E67C3" w:rsidRDefault="00993B09">
      <w:pPr>
        <w:spacing w:after="0" w:line="240" w:lineRule="auto"/>
        <w:ind w:left="360" w:hanging="180"/>
        <w:rPr>
          <w:rFonts w:ascii="Garamond" w:eastAsia="Garamond" w:hAnsi="Garamond" w:cs="Garamond"/>
        </w:rPr>
      </w:pPr>
      <w:r>
        <w:rPr>
          <w:rFonts w:ascii="Garamond" w:eastAsia="Garamond" w:hAnsi="Garamond" w:cs="Garamond"/>
        </w:rPr>
        <w:t xml:space="preserve">Ke, W.-T., Shaw, J.B., </w:t>
      </w:r>
      <w:r>
        <w:rPr>
          <w:rFonts w:ascii="Garamond" w:eastAsia="Garamond" w:hAnsi="Garamond" w:cs="Garamond"/>
          <w:b/>
        </w:rPr>
        <w:t>Mahon, R.C.</w:t>
      </w:r>
      <w:r>
        <w:rPr>
          <w:rFonts w:ascii="Garamond" w:eastAsia="Garamond" w:hAnsi="Garamond" w:cs="Garamond"/>
        </w:rPr>
        <w:t xml:space="preserve">, Cathcart, C.A. [2019], Distributary channel networks as moving boundaries: Causes and morphokinematic effects: </w:t>
      </w:r>
      <w:r>
        <w:rPr>
          <w:rFonts w:ascii="Garamond" w:eastAsia="Garamond" w:hAnsi="Garamond" w:cs="Garamond"/>
          <w:i/>
        </w:rPr>
        <w:t>Journal of Geophysical Research: Earth Surface</w:t>
      </w:r>
      <w:r>
        <w:rPr>
          <w:rFonts w:ascii="Garamond" w:eastAsia="Garamond" w:hAnsi="Garamond" w:cs="Garamond"/>
        </w:rPr>
        <w:t xml:space="preserve">, 124(7), 1878-1898, </w:t>
      </w:r>
      <w:hyperlink r:id="rId16" w:history="1">
        <w:r w:rsidR="0016791C" w:rsidRPr="00273186">
          <w:rPr>
            <w:rStyle w:val="Hyperlink"/>
            <w:rFonts w:ascii="Garamond" w:eastAsia="Garamond" w:hAnsi="Garamond" w:cs="Garamond"/>
          </w:rPr>
          <w:t>https://doi.org/10.1029/2019JF005084</w:t>
        </w:r>
      </w:hyperlink>
      <w:r w:rsidR="0016791C">
        <w:rPr>
          <w:rFonts w:ascii="Garamond" w:eastAsia="Garamond" w:hAnsi="Garamond" w:cs="Garamond"/>
          <w:i/>
        </w:rPr>
        <w:t xml:space="preserve"> </w:t>
      </w:r>
    </w:p>
    <w:p w14:paraId="00000026" w14:textId="625B6AE0" w:rsidR="004E67C3" w:rsidRDefault="00993B09">
      <w:pPr>
        <w:spacing w:after="0" w:line="240" w:lineRule="auto"/>
        <w:ind w:left="36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and McElroy, B. [2018], Indirect estimation of bedload flux from modern sand-bed rivers and ancient fluvial strata: </w:t>
      </w:r>
      <w:r>
        <w:rPr>
          <w:rFonts w:ascii="Garamond" w:eastAsia="Garamond" w:hAnsi="Garamond" w:cs="Garamond"/>
          <w:i/>
        </w:rPr>
        <w:t xml:space="preserve">Geology, </w:t>
      </w:r>
      <w:r>
        <w:rPr>
          <w:rFonts w:ascii="Garamond" w:eastAsia="Garamond" w:hAnsi="Garamond" w:cs="Garamond"/>
        </w:rPr>
        <w:t xml:space="preserve">46, 579-582, </w:t>
      </w:r>
      <w:hyperlink r:id="rId17" w:history="1">
        <w:r w:rsidR="0016791C" w:rsidRPr="00273186">
          <w:rPr>
            <w:rStyle w:val="Hyperlink"/>
            <w:rFonts w:ascii="Garamond" w:eastAsia="Garamond" w:hAnsi="Garamond" w:cs="Garamond"/>
          </w:rPr>
          <w:t>https://doi.org/10.1130/G40161.1</w:t>
        </w:r>
      </w:hyperlink>
      <w:r w:rsidR="0016791C">
        <w:rPr>
          <w:rFonts w:ascii="Garamond" w:eastAsia="Garamond" w:hAnsi="Garamond" w:cs="Garamond"/>
        </w:rPr>
        <w:t xml:space="preserve"> </w:t>
      </w:r>
    </w:p>
    <w:p w14:paraId="00000027" w14:textId="16BF65D2" w:rsidR="004E67C3" w:rsidRDefault="00993B09">
      <w:pPr>
        <w:spacing w:after="0" w:line="240" w:lineRule="auto"/>
        <w:ind w:left="360" w:hanging="180"/>
        <w:rPr>
          <w:rFonts w:ascii="Garamond" w:eastAsia="Garamond" w:hAnsi="Garamond" w:cs="Garamond"/>
        </w:rPr>
      </w:pPr>
      <w:proofErr w:type="spellStart"/>
      <w:r>
        <w:rPr>
          <w:rFonts w:ascii="Garamond" w:eastAsia="Garamond" w:hAnsi="Garamond" w:cs="Garamond"/>
        </w:rPr>
        <w:t>Naqshband</w:t>
      </w:r>
      <w:proofErr w:type="spellEnd"/>
      <w:r>
        <w:rPr>
          <w:rFonts w:ascii="Garamond" w:eastAsia="Garamond" w:hAnsi="Garamond" w:cs="Garamond"/>
        </w:rPr>
        <w:t xml:space="preserve">, S., McElroy, B., </w:t>
      </w:r>
      <w:r>
        <w:rPr>
          <w:rFonts w:ascii="Garamond" w:eastAsia="Garamond" w:hAnsi="Garamond" w:cs="Garamond"/>
          <w:b/>
        </w:rPr>
        <w:t xml:space="preserve">Mahon, R.C. </w:t>
      </w:r>
      <w:r>
        <w:rPr>
          <w:rFonts w:ascii="Garamond" w:eastAsia="Garamond" w:hAnsi="Garamond" w:cs="Garamond"/>
        </w:rPr>
        <w:t xml:space="preserve">[2017], Validating a universal model of particle transport lengths with laboratory measurements of suspended grain motions: </w:t>
      </w:r>
      <w:r>
        <w:rPr>
          <w:rFonts w:ascii="Garamond" w:eastAsia="Garamond" w:hAnsi="Garamond" w:cs="Garamond"/>
          <w:i/>
        </w:rPr>
        <w:t xml:space="preserve">Water Resources Research, </w:t>
      </w:r>
      <w:r>
        <w:rPr>
          <w:rFonts w:ascii="Garamond" w:eastAsia="Garamond" w:hAnsi="Garamond" w:cs="Garamond"/>
        </w:rPr>
        <w:t xml:space="preserve">v. 53, no. 5, p. 4106-4123, </w:t>
      </w:r>
      <w:hyperlink r:id="rId18" w:history="1">
        <w:r w:rsidR="0016791C" w:rsidRPr="00273186">
          <w:rPr>
            <w:rStyle w:val="Hyperlink"/>
            <w:rFonts w:ascii="Garamond" w:eastAsia="Garamond" w:hAnsi="Garamond" w:cs="Garamond"/>
          </w:rPr>
          <w:t>https://doi.org/10.1002/2016WR020024</w:t>
        </w:r>
      </w:hyperlink>
      <w:r w:rsidR="0016791C">
        <w:rPr>
          <w:rFonts w:ascii="Garamond" w:eastAsia="Garamond" w:hAnsi="Garamond" w:cs="Garamond"/>
          <w:i/>
        </w:rPr>
        <w:t xml:space="preserve"> </w:t>
      </w:r>
    </w:p>
    <w:p w14:paraId="00000028" w14:textId="5470687D" w:rsidR="004E67C3" w:rsidRDefault="00993B09">
      <w:pPr>
        <w:spacing w:after="0" w:line="240" w:lineRule="auto"/>
        <w:ind w:left="36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Shaw, J.B., Barnhart, K.R., Hobley, D.E.J., McElroy, B. [2015]</w:t>
      </w:r>
      <w:r>
        <w:rPr>
          <w:rFonts w:ascii="Garamond" w:eastAsia="Garamond" w:hAnsi="Garamond" w:cs="Garamond"/>
          <w:i/>
        </w:rPr>
        <w:t>,</w:t>
      </w:r>
      <w:r>
        <w:rPr>
          <w:rFonts w:ascii="Garamond" w:eastAsia="Garamond" w:hAnsi="Garamond" w:cs="Garamond"/>
        </w:rPr>
        <w:t xml:space="preserve"> Quantifying the stratigraphic completeness of delta shoreline trajectories: </w:t>
      </w:r>
      <w:r>
        <w:rPr>
          <w:rFonts w:ascii="Garamond" w:eastAsia="Garamond" w:hAnsi="Garamond" w:cs="Garamond"/>
          <w:i/>
        </w:rPr>
        <w:t xml:space="preserve">Journal of Geophysical Research: Earth Surface, </w:t>
      </w:r>
      <w:r>
        <w:rPr>
          <w:rFonts w:ascii="Garamond" w:eastAsia="Garamond" w:hAnsi="Garamond" w:cs="Garamond"/>
        </w:rPr>
        <w:t xml:space="preserve">v. 120, </w:t>
      </w:r>
      <w:hyperlink r:id="rId19" w:history="1">
        <w:r w:rsidR="0016791C" w:rsidRPr="00273186">
          <w:rPr>
            <w:rStyle w:val="Hyperlink"/>
            <w:rFonts w:ascii="Garamond" w:eastAsia="Garamond" w:hAnsi="Garamond" w:cs="Garamond"/>
          </w:rPr>
          <w:t>https://doi.org/10.1002/2014JF003298</w:t>
        </w:r>
      </w:hyperlink>
      <w:r w:rsidR="0016791C">
        <w:rPr>
          <w:rFonts w:ascii="Garamond" w:eastAsia="Garamond" w:hAnsi="Garamond" w:cs="Garamond"/>
        </w:rPr>
        <w:t xml:space="preserve"> </w:t>
      </w:r>
    </w:p>
    <w:p w14:paraId="00000029" w14:textId="6133BFB7" w:rsidR="004E67C3" w:rsidRDefault="00993B09">
      <w:pPr>
        <w:spacing w:after="0" w:line="240" w:lineRule="auto"/>
        <w:ind w:left="360" w:hanging="180"/>
        <w:rPr>
          <w:rFonts w:ascii="Garamond" w:eastAsia="Garamond" w:hAnsi="Garamond" w:cs="Garamond"/>
        </w:rPr>
      </w:pPr>
      <w:r>
        <w:rPr>
          <w:rFonts w:ascii="Garamond" w:eastAsia="Garamond" w:hAnsi="Garamond" w:cs="Garamond"/>
        </w:rPr>
        <w:t xml:space="preserve">Link, P.K., </w:t>
      </w:r>
      <w:r>
        <w:rPr>
          <w:rFonts w:ascii="Garamond" w:eastAsia="Garamond" w:hAnsi="Garamond" w:cs="Garamond"/>
          <w:b/>
        </w:rPr>
        <w:t>Mahon, R.C.</w:t>
      </w:r>
      <w:r>
        <w:rPr>
          <w:rFonts w:ascii="Garamond" w:eastAsia="Garamond" w:hAnsi="Garamond" w:cs="Garamond"/>
        </w:rPr>
        <w:t xml:space="preserve">, Beranek, L.P., Campbell-Stone, E.A., Lynds, R.S. [2014], Detrital zircon provenance of Pennsylvanian and Permian sandstones: Wyoming Craton, Uinta Mountains and Wood River Basin: </w:t>
      </w:r>
      <w:r>
        <w:rPr>
          <w:rFonts w:ascii="Garamond" w:eastAsia="Garamond" w:hAnsi="Garamond" w:cs="Garamond"/>
          <w:i/>
        </w:rPr>
        <w:t>Rocky Mountain Geology</w:t>
      </w:r>
      <w:r>
        <w:rPr>
          <w:rFonts w:ascii="Garamond" w:eastAsia="Garamond" w:hAnsi="Garamond" w:cs="Garamond"/>
        </w:rPr>
        <w:t xml:space="preserve">, v. 49, no. 2, p. 115-136, </w:t>
      </w:r>
      <w:hyperlink r:id="rId20" w:history="1">
        <w:r w:rsidR="0016791C" w:rsidRPr="00273186">
          <w:rPr>
            <w:rStyle w:val="Hyperlink"/>
            <w:rFonts w:ascii="Garamond" w:eastAsia="Garamond" w:hAnsi="Garamond" w:cs="Garamond"/>
          </w:rPr>
          <w:t>https://doi.org/10.2113/gsrocky.49.2.137</w:t>
        </w:r>
      </w:hyperlink>
      <w:r w:rsidR="0016791C">
        <w:rPr>
          <w:rFonts w:ascii="Garamond" w:eastAsia="Garamond" w:hAnsi="Garamond" w:cs="Garamond"/>
        </w:rPr>
        <w:t xml:space="preserve"> </w:t>
      </w:r>
    </w:p>
    <w:p w14:paraId="0000002A" w14:textId="02507B52" w:rsidR="004E67C3" w:rsidRDefault="00993B09">
      <w:pPr>
        <w:spacing w:after="0" w:line="240" w:lineRule="auto"/>
        <w:ind w:left="36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Dehler, C.M., Link, P.K., Karlstrom, K.E., Gehrels, G.E. [2014], Geochronologic and stratigraphic constraints on the Mesoproterozoic and Neoproterozoic Pahrump Group, Death Valley, California:  A record of the assembly, stability and breakup of </w:t>
      </w:r>
      <w:proofErr w:type="spellStart"/>
      <w:r>
        <w:rPr>
          <w:rFonts w:ascii="Garamond" w:eastAsia="Garamond" w:hAnsi="Garamond" w:cs="Garamond"/>
        </w:rPr>
        <w:t>Rodinia</w:t>
      </w:r>
      <w:proofErr w:type="spellEnd"/>
      <w:r>
        <w:rPr>
          <w:rFonts w:ascii="Garamond" w:eastAsia="Garamond" w:hAnsi="Garamond" w:cs="Garamond"/>
        </w:rPr>
        <w:t xml:space="preserve">: </w:t>
      </w:r>
      <w:r>
        <w:rPr>
          <w:rFonts w:ascii="Garamond" w:eastAsia="Garamond" w:hAnsi="Garamond" w:cs="Garamond"/>
          <w:i/>
        </w:rPr>
        <w:t>Geological Society of America Bulletin</w:t>
      </w:r>
      <w:r>
        <w:rPr>
          <w:rFonts w:ascii="Garamond" w:eastAsia="Garamond" w:hAnsi="Garamond" w:cs="Garamond"/>
        </w:rPr>
        <w:t xml:space="preserve">, v. 126, no. 5-6, p. 652-664, </w:t>
      </w:r>
      <w:hyperlink r:id="rId21" w:history="1">
        <w:r w:rsidR="0016791C" w:rsidRPr="00273186">
          <w:rPr>
            <w:rStyle w:val="Hyperlink"/>
            <w:rFonts w:ascii="Garamond" w:eastAsia="Garamond" w:hAnsi="Garamond" w:cs="Garamond"/>
          </w:rPr>
          <w:t>https://doi.org/10.1130/B30956.1</w:t>
        </w:r>
      </w:hyperlink>
      <w:r w:rsidR="0016791C">
        <w:rPr>
          <w:rFonts w:ascii="Garamond" w:eastAsia="Garamond" w:hAnsi="Garamond" w:cs="Garamond"/>
        </w:rPr>
        <w:t xml:space="preserve"> </w:t>
      </w:r>
    </w:p>
    <w:p w14:paraId="0000002B" w14:textId="3C4F92D6" w:rsidR="004E67C3" w:rsidRDefault="00993B09">
      <w:pPr>
        <w:spacing w:after="0" w:line="240" w:lineRule="auto"/>
        <w:ind w:left="36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Dehler, C.M., Karlstrom, K.E., Link, P.K., Gehrels, G.E. [2014], Detrital zircon provenance and paleogeography of the Pahrump Group and overlying strata, Death Valley, California: </w:t>
      </w:r>
      <w:r>
        <w:rPr>
          <w:rFonts w:ascii="Garamond" w:eastAsia="Garamond" w:hAnsi="Garamond" w:cs="Garamond"/>
          <w:i/>
        </w:rPr>
        <w:t>Precambrian Research</w:t>
      </w:r>
      <w:r>
        <w:rPr>
          <w:rFonts w:ascii="Garamond" w:eastAsia="Garamond" w:hAnsi="Garamond" w:cs="Garamond"/>
        </w:rPr>
        <w:t xml:space="preserve">, v. 251, p. 102-117, </w:t>
      </w:r>
      <w:hyperlink r:id="rId22" w:history="1">
        <w:r w:rsidR="0016791C" w:rsidRPr="00273186">
          <w:rPr>
            <w:rStyle w:val="Hyperlink"/>
            <w:rFonts w:ascii="Garamond" w:eastAsia="Garamond" w:hAnsi="Garamond" w:cs="Garamond"/>
          </w:rPr>
          <w:t>https://doi.org/10.1016/j.precamres.2014.06.005</w:t>
        </w:r>
      </w:hyperlink>
      <w:r w:rsidR="0016791C">
        <w:rPr>
          <w:rFonts w:ascii="Garamond" w:eastAsia="Garamond" w:hAnsi="Garamond" w:cs="Garamond"/>
        </w:rPr>
        <w:t xml:space="preserve"> </w:t>
      </w:r>
    </w:p>
    <w:p w14:paraId="74F79EFE" w14:textId="77777777" w:rsidR="00CB2FC4" w:rsidRDefault="00CB2FC4">
      <w:pPr>
        <w:spacing w:after="0" w:line="240" w:lineRule="auto"/>
        <w:rPr>
          <w:rFonts w:ascii="Garamond" w:eastAsia="Garamond" w:hAnsi="Garamond" w:cs="Garamond"/>
          <w:b/>
        </w:rPr>
      </w:pPr>
    </w:p>
    <w:p w14:paraId="00000030" w14:textId="6471B7BE" w:rsidR="004E67C3" w:rsidRDefault="00993B09">
      <w:pPr>
        <w:spacing w:after="0" w:line="240" w:lineRule="auto"/>
        <w:rPr>
          <w:rFonts w:ascii="Garamond" w:eastAsia="Garamond" w:hAnsi="Garamond" w:cs="Garamond"/>
          <w:b/>
        </w:rPr>
      </w:pPr>
      <w:r>
        <w:rPr>
          <w:rFonts w:ascii="Garamond" w:eastAsia="Garamond" w:hAnsi="Garamond" w:cs="Garamond"/>
          <w:b/>
        </w:rPr>
        <w:t>Published datasets</w:t>
      </w:r>
      <w:r w:rsidR="002929DC">
        <w:rPr>
          <w:rFonts w:ascii="Garamond" w:eastAsia="Garamond" w:hAnsi="Garamond" w:cs="Garamond"/>
          <w:b/>
        </w:rPr>
        <w:t xml:space="preserve"> and pre-prints</w:t>
      </w:r>
      <w:r>
        <w:rPr>
          <w:rFonts w:ascii="Garamond" w:eastAsia="Garamond" w:hAnsi="Garamond" w:cs="Garamond"/>
          <w:b/>
        </w:rPr>
        <w:t>:</w:t>
      </w:r>
    </w:p>
    <w:p w14:paraId="7C2E2815" w14:textId="4B633CE6" w:rsidR="0016791C" w:rsidRPr="0016791C" w:rsidRDefault="0016791C" w:rsidP="008E23FE">
      <w:pPr>
        <w:spacing w:after="0" w:line="240" w:lineRule="auto"/>
        <w:ind w:left="360" w:hanging="180"/>
        <w:rPr>
          <w:rFonts w:ascii="Garamond" w:eastAsia="Garamond" w:hAnsi="Garamond" w:cs="Garamond"/>
          <w:bCs/>
        </w:rPr>
      </w:pPr>
      <w:r w:rsidRPr="0016791C">
        <w:rPr>
          <w:rFonts w:ascii="Garamond" w:eastAsia="Garamond" w:hAnsi="Garamond" w:cs="Garamond"/>
          <w:bCs/>
        </w:rPr>
        <w:t>Das, D</w:t>
      </w:r>
      <w:r>
        <w:rPr>
          <w:rFonts w:ascii="Garamond" w:eastAsia="Garamond" w:hAnsi="Garamond" w:cs="Garamond"/>
          <w:bCs/>
        </w:rPr>
        <w:t>.,</w:t>
      </w:r>
      <w:r w:rsidRPr="0016791C">
        <w:rPr>
          <w:rFonts w:ascii="Garamond" w:eastAsia="Garamond" w:hAnsi="Garamond" w:cs="Garamond"/>
          <w:bCs/>
        </w:rPr>
        <w:t xml:space="preserve"> Ganti, V</w:t>
      </w:r>
      <w:r>
        <w:rPr>
          <w:rFonts w:ascii="Garamond" w:eastAsia="Garamond" w:hAnsi="Garamond" w:cs="Garamond"/>
          <w:bCs/>
        </w:rPr>
        <w:t>.,</w:t>
      </w:r>
      <w:r w:rsidRPr="0016791C">
        <w:rPr>
          <w:rFonts w:ascii="Garamond" w:eastAsia="Garamond" w:hAnsi="Garamond" w:cs="Garamond"/>
          <w:bCs/>
        </w:rPr>
        <w:t xml:space="preserve"> Kelley, M</w:t>
      </w:r>
      <w:r>
        <w:rPr>
          <w:rFonts w:ascii="Garamond" w:eastAsia="Garamond" w:hAnsi="Garamond" w:cs="Garamond"/>
          <w:bCs/>
        </w:rPr>
        <w:t>.,</w:t>
      </w:r>
      <w:r w:rsidRPr="0016791C">
        <w:rPr>
          <w:rFonts w:ascii="Garamond" w:eastAsia="Garamond" w:hAnsi="Garamond" w:cs="Garamond"/>
          <w:bCs/>
        </w:rPr>
        <w:t xml:space="preserve"> </w:t>
      </w:r>
      <w:r w:rsidRPr="00486A9C">
        <w:rPr>
          <w:rFonts w:ascii="Garamond" w:eastAsia="Garamond" w:hAnsi="Garamond" w:cs="Garamond"/>
          <w:b/>
        </w:rPr>
        <w:t>Mahon, R.</w:t>
      </w:r>
      <w:r w:rsidRPr="0016791C">
        <w:rPr>
          <w:rFonts w:ascii="Garamond" w:eastAsia="Garamond" w:hAnsi="Garamond" w:cs="Garamond"/>
          <w:bCs/>
        </w:rPr>
        <w:t xml:space="preserve"> </w:t>
      </w:r>
      <w:r>
        <w:rPr>
          <w:rFonts w:ascii="Garamond" w:eastAsia="Garamond" w:hAnsi="Garamond" w:cs="Garamond"/>
          <w:bCs/>
        </w:rPr>
        <w:t>[</w:t>
      </w:r>
      <w:r w:rsidRPr="0016791C">
        <w:rPr>
          <w:rFonts w:ascii="Garamond" w:eastAsia="Garamond" w:hAnsi="Garamond" w:cs="Garamond"/>
          <w:bCs/>
        </w:rPr>
        <w:t>2024</w:t>
      </w:r>
      <w:r>
        <w:rPr>
          <w:rFonts w:ascii="Garamond" w:eastAsia="Garamond" w:hAnsi="Garamond" w:cs="Garamond"/>
          <w:bCs/>
        </w:rPr>
        <w:t>],</w:t>
      </w:r>
      <w:r w:rsidRPr="0016791C">
        <w:rPr>
          <w:rFonts w:ascii="Garamond" w:eastAsia="Garamond" w:hAnsi="Garamond" w:cs="Garamond"/>
          <w:bCs/>
        </w:rPr>
        <w:t xml:space="preserve"> Data for: Timescales of Autogenic Noise in River Bedform Evolution and Stratigraphy [Dataset]. Dryad. </w:t>
      </w:r>
      <w:hyperlink r:id="rId23" w:history="1">
        <w:r w:rsidRPr="00273186">
          <w:rPr>
            <w:rStyle w:val="Hyperlink"/>
            <w:rFonts w:ascii="Garamond" w:eastAsia="Garamond" w:hAnsi="Garamond" w:cs="Garamond"/>
            <w:bCs/>
          </w:rPr>
          <w:t>https://doi.org/10.5061/dryad.c2fqz61h9</w:t>
        </w:r>
      </w:hyperlink>
      <w:r>
        <w:rPr>
          <w:rFonts w:ascii="Garamond" w:eastAsia="Garamond" w:hAnsi="Garamond" w:cs="Garamond"/>
          <w:bCs/>
        </w:rPr>
        <w:t xml:space="preserve"> </w:t>
      </w:r>
    </w:p>
    <w:p w14:paraId="314F315D" w14:textId="230F84B5" w:rsidR="008E23FE" w:rsidRDefault="008E23FE" w:rsidP="008E23FE">
      <w:pPr>
        <w:spacing w:after="0" w:line="240" w:lineRule="auto"/>
        <w:ind w:left="36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Ganti, V., Kelley, M., Das, D., Sanchez, V., Portocarrero, G., Fredricks, M., [2024], Lower Bound on Preserved Flood Duration in Fluvial Bedform Stratigraphy (experimental dataset): </w:t>
      </w:r>
      <w:proofErr w:type="spellStart"/>
      <w:r>
        <w:rPr>
          <w:rFonts w:ascii="Garamond" w:eastAsia="Garamond" w:hAnsi="Garamond" w:cs="Garamond"/>
          <w:i/>
        </w:rPr>
        <w:t>ScholarWorksUNO</w:t>
      </w:r>
      <w:proofErr w:type="spellEnd"/>
      <w:r>
        <w:rPr>
          <w:rFonts w:ascii="Garamond" w:eastAsia="Garamond" w:hAnsi="Garamond" w:cs="Garamond"/>
          <w:i/>
        </w:rPr>
        <w:t xml:space="preserve"> Dataset</w:t>
      </w:r>
      <w:r>
        <w:rPr>
          <w:rFonts w:ascii="Garamond" w:eastAsia="Garamond" w:hAnsi="Garamond" w:cs="Garamond"/>
        </w:rPr>
        <w:t xml:space="preserve">, </w:t>
      </w:r>
      <w:hyperlink r:id="rId24" w:history="1">
        <w:r w:rsidR="0016791C" w:rsidRPr="00273186">
          <w:rPr>
            <w:rStyle w:val="Hyperlink"/>
            <w:rFonts w:ascii="Garamond" w:eastAsia="Garamond" w:hAnsi="Garamond" w:cs="Garamond"/>
          </w:rPr>
          <w:t>https://doi.org/10.46428/lbd.1</w:t>
        </w:r>
      </w:hyperlink>
      <w:r w:rsidR="0016791C">
        <w:rPr>
          <w:rFonts w:ascii="Garamond" w:eastAsia="Garamond" w:hAnsi="Garamond" w:cs="Garamond"/>
        </w:rPr>
        <w:t xml:space="preserve"> </w:t>
      </w:r>
    </w:p>
    <w:p w14:paraId="00000031" w14:textId="03827379" w:rsidR="004E67C3" w:rsidRDefault="00993B09">
      <w:pPr>
        <w:spacing w:after="0" w:line="240" w:lineRule="auto"/>
        <w:ind w:left="36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Trower, E., Smith, B.P.,  Lincoln, T., Hagen, C., Olsen-Valdez, J., Magyar, J., [2023], 2D wave spectral data, South Arm, Great Salt Lake, Utah: </w:t>
      </w:r>
      <w:proofErr w:type="spellStart"/>
      <w:r>
        <w:rPr>
          <w:rFonts w:ascii="Garamond" w:eastAsia="Garamond" w:hAnsi="Garamond" w:cs="Garamond"/>
          <w:i/>
        </w:rPr>
        <w:t>ScholarWorksUNO</w:t>
      </w:r>
      <w:proofErr w:type="spellEnd"/>
      <w:r>
        <w:rPr>
          <w:rFonts w:ascii="Garamond" w:eastAsia="Garamond" w:hAnsi="Garamond" w:cs="Garamond"/>
          <w:i/>
        </w:rPr>
        <w:t xml:space="preserve"> Dataset</w:t>
      </w:r>
      <w:r>
        <w:rPr>
          <w:rFonts w:ascii="Garamond" w:eastAsia="Garamond" w:hAnsi="Garamond" w:cs="Garamond"/>
        </w:rPr>
        <w:t xml:space="preserve">, </w:t>
      </w:r>
      <w:hyperlink r:id="rId25" w:history="1">
        <w:r w:rsidR="0016791C" w:rsidRPr="00273186">
          <w:rPr>
            <w:rStyle w:val="Hyperlink"/>
            <w:rFonts w:ascii="Garamond" w:eastAsia="Garamond" w:hAnsi="Garamond" w:cs="Garamond"/>
          </w:rPr>
          <w:t>https://doi.org/10.46428/sld</w:t>
        </w:r>
      </w:hyperlink>
      <w:r w:rsidR="0016791C">
        <w:rPr>
          <w:rFonts w:ascii="Garamond" w:eastAsia="Garamond" w:hAnsi="Garamond" w:cs="Garamond"/>
        </w:rPr>
        <w:t xml:space="preserve"> </w:t>
      </w:r>
    </w:p>
    <w:p w14:paraId="2EB4AFDE" w14:textId="105640FD" w:rsidR="00CB2FC4" w:rsidRDefault="002929DC" w:rsidP="002929DC">
      <w:pPr>
        <w:spacing w:after="0" w:line="240" w:lineRule="auto"/>
        <w:ind w:left="360" w:hanging="180"/>
        <w:rPr>
          <w:rFonts w:ascii="Garamond" w:eastAsia="Garamond" w:hAnsi="Garamond" w:cs="Garamond"/>
          <w:b/>
        </w:rPr>
      </w:pPr>
      <w:r>
        <w:rPr>
          <w:rFonts w:ascii="Garamond" w:eastAsia="Garamond" w:hAnsi="Garamond" w:cs="Garamond"/>
        </w:rPr>
        <w:t xml:space="preserve">Abeyta, A., Fernandes, A., </w:t>
      </w:r>
      <w:r>
        <w:rPr>
          <w:rFonts w:ascii="Garamond" w:eastAsia="Garamond" w:hAnsi="Garamond" w:cs="Garamond"/>
          <w:b/>
        </w:rPr>
        <w:t>Mahon, R.C.</w:t>
      </w:r>
      <w:r>
        <w:rPr>
          <w:rFonts w:ascii="Garamond" w:eastAsia="Garamond" w:hAnsi="Garamond" w:cs="Garamond"/>
        </w:rPr>
        <w:t xml:space="preserve">, Swanson, T.E. [2020], The true cost of field education is a barrier to diversifying geosciences: Earth </w:t>
      </w:r>
      <w:proofErr w:type="spellStart"/>
      <w:r>
        <w:rPr>
          <w:rFonts w:ascii="Garamond" w:eastAsia="Garamond" w:hAnsi="Garamond" w:cs="Garamond"/>
        </w:rPr>
        <w:t>ArXiv</w:t>
      </w:r>
      <w:proofErr w:type="spellEnd"/>
      <w:r>
        <w:rPr>
          <w:rFonts w:ascii="Garamond" w:eastAsia="Garamond" w:hAnsi="Garamond" w:cs="Garamond"/>
        </w:rPr>
        <w:t xml:space="preserve"> pre-prints,</w:t>
      </w:r>
      <w:r w:rsidRPr="002929DC">
        <w:t xml:space="preserve"> </w:t>
      </w:r>
      <w:hyperlink r:id="rId26" w:history="1">
        <w:r w:rsidRPr="00F95DFE">
          <w:rPr>
            <w:rStyle w:val="Hyperlink"/>
            <w:rFonts w:ascii="Garamond" w:eastAsia="Garamond" w:hAnsi="Garamond" w:cs="Garamond"/>
          </w:rPr>
          <w:t>https://doi.org/10.31223/X5BG70</w:t>
        </w:r>
      </w:hyperlink>
      <w:r>
        <w:rPr>
          <w:rFonts w:ascii="Garamond" w:eastAsia="Garamond" w:hAnsi="Garamond" w:cs="Garamond"/>
        </w:rPr>
        <w:t xml:space="preserve"> </w:t>
      </w:r>
    </w:p>
    <w:p w14:paraId="1836A3FF" w14:textId="77777777" w:rsidR="002929DC" w:rsidRDefault="002929DC">
      <w:pPr>
        <w:spacing w:after="0" w:line="240" w:lineRule="auto"/>
        <w:rPr>
          <w:rFonts w:ascii="Garamond" w:eastAsia="Garamond" w:hAnsi="Garamond" w:cs="Garamond"/>
          <w:b/>
        </w:rPr>
      </w:pPr>
    </w:p>
    <w:p w14:paraId="1AB8AE01" w14:textId="552CB1FA" w:rsidR="00F83E68" w:rsidRDefault="00F83E68">
      <w:pPr>
        <w:spacing w:after="0" w:line="240" w:lineRule="auto"/>
        <w:rPr>
          <w:rFonts w:ascii="Garamond" w:eastAsia="Garamond" w:hAnsi="Garamond" w:cs="Garamond"/>
          <w:b/>
        </w:rPr>
      </w:pPr>
      <w:r>
        <w:rPr>
          <w:rFonts w:ascii="Garamond" w:eastAsia="Garamond" w:hAnsi="Garamond" w:cs="Garamond"/>
          <w:b/>
        </w:rPr>
        <w:t>Books under publisher contract:</w:t>
      </w:r>
    </w:p>
    <w:p w14:paraId="754113B3" w14:textId="10312ECD" w:rsidR="00F83E68" w:rsidRPr="00DA6B93" w:rsidRDefault="00DA6B93" w:rsidP="00DA6B93">
      <w:pPr>
        <w:spacing w:after="0" w:line="240" w:lineRule="auto"/>
        <w:ind w:left="360" w:hanging="180"/>
        <w:rPr>
          <w:rFonts w:ascii="Garamond" w:eastAsia="Garamond" w:hAnsi="Garamond" w:cs="Garamond"/>
          <w:bCs/>
        </w:rPr>
      </w:pPr>
      <w:r>
        <w:rPr>
          <w:rFonts w:ascii="Garamond" w:eastAsia="Garamond" w:hAnsi="Garamond" w:cs="Garamond"/>
          <w:b/>
        </w:rPr>
        <w:t xml:space="preserve">Mahon, R.C. </w:t>
      </w:r>
      <w:r>
        <w:rPr>
          <w:rFonts w:ascii="Garamond" w:eastAsia="Garamond" w:hAnsi="Garamond" w:cs="Garamond"/>
          <w:bCs/>
        </w:rPr>
        <w:t>and Feeney, C.M., “Wyoming Rocks!” under contract with Mountain Press Publishing</w:t>
      </w:r>
      <w:r w:rsidR="00D4791B">
        <w:rPr>
          <w:rFonts w:ascii="Garamond" w:eastAsia="Garamond" w:hAnsi="Garamond" w:cs="Garamond"/>
          <w:bCs/>
        </w:rPr>
        <w:t>/Geological Society of America</w:t>
      </w:r>
      <w:r>
        <w:rPr>
          <w:rFonts w:ascii="Garamond" w:eastAsia="Garamond" w:hAnsi="Garamond" w:cs="Garamond"/>
          <w:bCs/>
        </w:rPr>
        <w:t>, signed August 2024, site visits completed August 2024, completed manuscript due to publisher July 2027.</w:t>
      </w:r>
    </w:p>
    <w:p w14:paraId="477E5917" w14:textId="77777777" w:rsidR="00CB2FC4" w:rsidRDefault="00CB2FC4">
      <w:pPr>
        <w:spacing w:after="0" w:line="240" w:lineRule="auto"/>
        <w:rPr>
          <w:rFonts w:ascii="Garamond" w:eastAsia="Garamond" w:hAnsi="Garamond" w:cs="Garamond"/>
          <w:b/>
        </w:rPr>
      </w:pPr>
    </w:p>
    <w:p w14:paraId="00000033" w14:textId="58476F1C" w:rsidR="004E67C3" w:rsidRDefault="00993B09">
      <w:pPr>
        <w:spacing w:after="0" w:line="240" w:lineRule="auto"/>
        <w:rPr>
          <w:rFonts w:ascii="Garamond" w:eastAsia="Garamond" w:hAnsi="Garamond" w:cs="Garamond"/>
          <w:b/>
        </w:rPr>
      </w:pPr>
      <w:r>
        <w:rPr>
          <w:rFonts w:ascii="Garamond" w:eastAsia="Garamond" w:hAnsi="Garamond" w:cs="Garamond"/>
          <w:b/>
        </w:rPr>
        <w:t>Refereed theses:</w:t>
      </w:r>
    </w:p>
    <w:p w14:paraId="00000034" w14:textId="77777777" w:rsidR="004E67C3" w:rsidRDefault="00993B09">
      <w:pPr>
        <w:spacing w:after="0" w:line="240" w:lineRule="auto"/>
        <w:ind w:left="36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[2017], Quantitative controls on stratal geometries in clastic sedimentary systems: University of Wyoming Dissertation, 148 p.</w:t>
      </w:r>
    </w:p>
    <w:p w14:paraId="00000036" w14:textId="5A9B792C" w:rsidR="004E67C3" w:rsidRDefault="00993B09" w:rsidP="00CB2FC4">
      <w:pPr>
        <w:spacing w:after="0" w:line="240" w:lineRule="auto"/>
        <w:ind w:left="360" w:hanging="180"/>
        <w:rPr>
          <w:rFonts w:ascii="Garamond" w:eastAsia="Garamond" w:hAnsi="Garamond" w:cs="Garamond"/>
        </w:rPr>
      </w:pPr>
      <w:r>
        <w:rPr>
          <w:rFonts w:ascii="Garamond" w:eastAsia="Garamond" w:hAnsi="Garamond" w:cs="Garamond"/>
          <w:b/>
        </w:rPr>
        <w:lastRenderedPageBreak/>
        <w:t>Mahon, R.C.</w:t>
      </w:r>
      <w:r>
        <w:rPr>
          <w:rFonts w:ascii="Garamond" w:eastAsia="Garamond" w:hAnsi="Garamond" w:cs="Garamond"/>
        </w:rPr>
        <w:t xml:space="preserve"> [2012], Detrital zircon provenance, age constraints and revised stratigraphy of the Mesoproterozoic and Neoproterozoic Pahrump Group, Death Valley region, California and Geology of the Saddle Peak Hills 7.5’ quadrangle, San Bernardino County, California: Idaho State University Thesis, 194 p., 1 color plate.</w:t>
      </w:r>
    </w:p>
    <w:p w14:paraId="5D2CA632" w14:textId="77777777" w:rsidR="002F7906" w:rsidRDefault="002F7906" w:rsidP="00CB2FC4">
      <w:pPr>
        <w:spacing w:after="0" w:line="240" w:lineRule="auto"/>
        <w:ind w:left="360" w:hanging="180"/>
        <w:rPr>
          <w:rFonts w:ascii="Garamond" w:eastAsia="Garamond" w:hAnsi="Garamond" w:cs="Garamond"/>
        </w:rPr>
      </w:pPr>
    </w:p>
    <w:p w14:paraId="00000037"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INVITED LECTURES</w:t>
      </w:r>
    </w:p>
    <w:p w14:paraId="00000038" w14:textId="77777777" w:rsidR="004E67C3" w:rsidRDefault="004E67C3">
      <w:pPr>
        <w:spacing w:after="0" w:line="240" w:lineRule="auto"/>
        <w:rPr>
          <w:rFonts w:ascii="Garamond" w:eastAsia="Garamond" w:hAnsi="Garamond" w:cs="Garamond"/>
          <w:b/>
          <w:u w:val="single"/>
        </w:rPr>
      </w:pPr>
    </w:p>
    <w:p w14:paraId="6B4198DC" w14:textId="1B0E4B0F" w:rsidR="003E25DD" w:rsidRDefault="003E25DD">
      <w:pPr>
        <w:spacing w:after="0" w:line="240" w:lineRule="auto"/>
        <w:ind w:left="180" w:hanging="180"/>
        <w:rPr>
          <w:rFonts w:ascii="Garamond" w:eastAsia="Garamond" w:hAnsi="Garamond" w:cs="Garamond"/>
        </w:rPr>
      </w:pPr>
      <w:r>
        <w:rPr>
          <w:rFonts w:ascii="Garamond" w:eastAsia="Garamond" w:hAnsi="Garamond" w:cs="Garamond"/>
        </w:rPr>
        <w:t>University of Wyoming Department of Geology and Geophysics, May 26, 2025</w:t>
      </w:r>
    </w:p>
    <w:p w14:paraId="00000039" w14:textId="165C3A9F" w:rsidR="004E67C3" w:rsidRDefault="00993B09">
      <w:pPr>
        <w:spacing w:after="0" w:line="240" w:lineRule="auto"/>
        <w:ind w:left="180" w:hanging="180"/>
        <w:rPr>
          <w:rFonts w:ascii="Garamond" w:eastAsia="Garamond" w:hAnsi="Garamond" w:cs="Garamond"/>
        </w:rPr>
      </w:pPr>
      <w:r>
        <w:rPr>
          <w:rFonts w:ascii="Garamond" w:eastAsia="Garamond" w:hAnsi="Garamond" w:cs="Garamond"/>
        </w:rPr>
        <w:t>LSU Department of Geology and Geophysics Colloquium, May 6, 2022</w:t>
      </w:r>
    </w:p>
    <w:p w14:paraId="0000003A"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University of Missouri Department of Geological Sciences Colloquium, April 22, 2022 </w:t>
      </w:r>
    </w:p>
    <w:p w14:paraId="0000003B"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Kent State University Department of Geology Palmer Colloquium Series, March 18, 2022</w:t>
      </w:r>
    </w:p>
    <w:p w14:paraId="0000003C"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AGU EPSP Connects Seminar, September 20, 2021 (YouTube recording </w:t>
      </w:r>
      <w:hyperlink r:id="rId27">
        <w:r w:rsidR="004E67C3">
          <w:rPr>
            <w:rFonts w:ascii="Garamond" w:eastAsia="Garamond" w:hAnsi="Garamond" w:cs="Garamond"/>
            <w:color w:val="1155CC"/>
            <w:u w:val="single"/>
          </w:rPr>
          <w:t>https://youtu.be/fDVmEL4npZY</w:t>
        </w:r>
      </w:hyperlink>
      <w:r>
        <w:rPr>
          <w:rFonts w:ascii="Garamond" w:eastAsia="Garamond" w:hAnsi="Garamond" w:cs="Garamond"/>
        </w:rPr>
        <w:t>).</w:t>
      </w:r>
    </w:p>
    <w:p w14:paraId="0000003D"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Simon Fraser University, Department of Earth Sciences, ARISE Group Seminar, February 10, 2021.</w:t>
      </w:r>
    </w:p>
    <w:p w14:paraId="0000003E"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New Orleans Geological Society, December 7, 2020.</w:t>
      </w:r>
    </w:p>
    <w:p w14:paraId="0000003F" w14:textId="77777777" w:rsidR="004E67C3" w:rsidRDefault="00993B09">
      <w:pPr>
        <w:spacing w:after="0" w:line="240" w:lineRule="auto"/>
        <w:ind w:left="180" w:hanging="180"/>
        <w:rPr>
          <w:rFonts w:ascii="Garamond" w:eastAsia="Garamond" w:hAnsi="Garamond" w:cs="Garamond"/>
          <w:b/>
          <w:u w:val="single"/>
        </w:rPr>
      </w:pPr>
      <w:r>
        <w:rPr>
          <w:rFonts w:ascii="Garamond" w:eastAsia="Garamond" w:hAnsi="Garamond" w:cs="Garamond"/>
        </w:rPr>
        <w:t>Utah State University, Department of Geology, Logan, UT, April 8, 2020.</w:t>
      </w:r>
    </w:p>
    <w:p w14:paraId="00000040" w14:textId="77777777" w:rsidR="004E67C3" w:rsidRDefault="00993B09">
      <w:pPr>
        <w:spacing w:after="0" w:line="240" w:lineRule="auto"/>
        <w:ind w:left="180" w:hanging="180"/>
        <w:rPr>
          <w:rFonts w:ascii="Garamond" w:eastAsia="Garamond" w:hAnsi="Garamond" w:cs="Garamond"/>
          <w:b/>
          <w:u w:val="single"/>
        </w:rPr>
      </w:pPr>
      <w:r>
        <w:rPr>
          <w:rFonts w:ascii="Garamond" w:eastAsia="Garamond" w:hAnsi="Garamond" w:cs="Garamond"/>
        </w:rPr>
        <w:t>University of New Orleans, Department of Computer Sciences, October 25, 2019.</w:t>
      </w:r>
    </w:p>
    <w:p w14:paraId="00000041"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Tulane University, Department of Earth and Environmental Sciences Seminar Series, April 28, 2018.</w:t>
      </w:r>
    </w:p>
    <w:p w14:paraId="00000042"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U.S. Naval Research Laboratory, Sediment Transport Group, Stennis Space Center, MS, October 31, 2018.</w:t>
      </w:r>
    </w:p>
    <w:p w14:paraId="00000043"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University of New Orleans, Department of Earth and Environmental Science Colloquium, New Orleans, LA, May 15, 2018.</w:t>
      </w:r>
    </w:p>
    <w:p w14:paraId="00000044"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California State University, Bakersfield, Department of Geological Science Colloquium, Bakersfield, CA, February 23, 2018.</w:t>
      </w:r>
    </w:p>
    <w:p w14:paraId="00000045"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University of Arkansas, Department of Geoscience Colloquium, Fayetteville, AR, October 20, 2017.</w:t>
      </w:r>
    </w:p>
    <w:p w14:paraId="00000046"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Utah State University, Department of Geology Distinguished Lecture Series, Logan, UT, October 7, 2016.</w:t>
      </w:r>
    </w:p>
    <w:p w14:paraId="00000047"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Idaho State University, Department of Geosciences Colloquium, Pocatello, ID, October 19, 2016.</w:t>
      </w:r>
    </w:p>
    <w:p w14:paraId="00000048" w14:textId="77777777" w:rsidR="004E67C3" w:rsidRDefault="004E67C3">
      <w:pPr>
        <w:spacing w:after="0" w:line="240" w:lineRule="auto"/>
        <w:ind w:left="180" w:hanging="180"/>
        <w:rPr>
          <w:rFonts w:ascii="Garamond" w:eastAsia="Garamond" w:hAnsi="Garamond" w:cs="Garamond"/>
        </w:rPr>
      </w:pPr>
    </w:p>
    <w:p w14:paraId="00000049"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HONORS and AWARDS</w:t>
      </w:r>
    </w:p>
    <w:p w14:paraId="0000004A" w14:textId="77777777" w:rsidR="004E67C3" w:rsidRDefault="004E67C3">
      <w:pPr>
        <w:spacing w:after="0" w:line="240" w:lineRule="auto"/>
        <w:ind w:left="720" w:hanging="720"/>
        <w:rPr>
          <w:rFonts w:ascii="Garamond" w:eastAsia="Garamond" w:hAnsi="Garamond" w:cs="Garamond"/>
        </w:rPr>
      </w:pPr>
    </w:p>
    <w:p w14:paraId="0000004B" w14:textId="77777777" w:rsidR="004E67C3" w:rsidRDefault="00993B09">
      <w:pPr>
        <w:tabs>
          <w:tab w:val="left" w:pos="720"/>
        </w:tabs>
        <w:spacing w:after="0" w:line="240" w:lineRule="auto"/>
        <w:ind w:left="720" w:hanging="720"/>
        <w:rPr>
          <w:rFonts w:ascii="Garamond" w:eastAsia="Garamond" w:hAnsi="Garamond" w:cs="Garamond"/>
        </w:rPr>
      </w:pPr>
      <w:r>
        <w:rPr>
          <w:rFonts w:ascii="Garamond" w:eastAsia="Garamond" w:hAnsi="Garamond" w:cs="Garamond"/>
        </w:rPr>
        <w:t>2020</w:t>
      </w:r>
      <w:r>
        <w:rPr>
          <w:rFonts w:ascii="Garamond" w:eastAsia="Garamond" w:hAnsi="Garamond" w:cs="Garamond"/>
        </w:rPr>
        <w:tab/>
      </w:r>
      <w:r>
        <w:rPr>
          <w:rFonts w:ascii="Garamond" w:eastAsia="Garamond" w:hAnsi="Garamond" w:cs="Garamond"/>
          <w:i/>
        </w:rPr>
        <w:t>Presidential Citation, American Geophysical Union</w:t>
      </w:r>
      <w:r>
        <w:rPr>
          <w:rFonts w:ascii="Garamond" w:eastAsia="Garamond" w:hAnsi="Garamond" w:cs="Garamond"/>
        </w:rPr>
        <w:t xml:space="preserve">. Awarded to diverse team for creation of the </w:t>
      </w:r>
      <w:hyperlink r:id="rId28">
        <w:r w:rsidR="004E67C3">
          <w:rPr>
            <w:rFonts w:ascii="Garamond" w:eastAsia="Garamond" w:hAnsi="Garamond" w:cs="Garamond"/>
            <w:color w:val="0000FF"/>
            <w:u w:val="single"/>
          </w:rPr>
          <w:t>Call for a Robust Anti-Racism Plan for The Geosciences</w:t>
        </w:r>
      </w:hyperlink>
      <w:r>
        <w:rPr>
          <w:rFonts w:ascii="Garamond" w:eastAsia="Garamond" w:hAnsi="Garamond" w:cs="Garamond"/>
        </w:rPr>
        <w:t xml:space="preserve">, a petition that has garnered over 25,000 signatures. </w:t>
      </w:r>
      <w:hyperlink r:id="rId29">
        <w:r w:rsidR="004E67C3">
          <w:rPr>
            <w:rFonts w:ascii="Garamond" w:eastAsia="Garamond" w:hAnsi="Garamond" w:cs="Garamond"/>
            <w:color w:val="0000FF"/>
            <w:u w:val="single"/>
          </w:rPr>
          <w:t xml:space="preserve">Citation </w:t>
        </w:r>
        <w:proofErr w:type="spellStart"/>
        <w:r w:rsidR="004E67C3">
          <w:rPr>
            <w:rFonts w:ascii="Garamond" w:eastAsia="Garamond" w:hAnsi="Garamond" w:cs="Garamond"/>
            <w:color w:val="0000FF"/>
            <w:u w:val="single"/>
          </w:rPr>
          <w:t>Anouncement</w:t>
        </w:r>
        <w:proofErr w:type="spellEnd"/>
      </w:hyperlink>
    </w:p>
    <w:p w14:paraId="0000004C" w14:textId="77777777" w:rsidR="004E67C3" w:rsidRDefault="00993B09">
      <w:pPr>
        <w:spacing w:after="0" w:line="240" w:lineRule="auto"/>
        <w:rPr>
          <w:rFonts w:ascii="Garamond" w:eastAsia="Garamond" w:hAnsi="Garamond" w:cs="Garamond"/>
        </w:rPr>
      </w:pPr>
      <w:r>
        <w:rPr>
          <w:rFonts w:ascii="Garamond" w:eastAsia="Garamond" w:hAnsi="Garamond" w:cs="Garamond"/>
        </w:rPr>
        <w:t>2014</w:t>
      </w:r>
      <w:r>
        <w:rPr>
          <w:rFonts w:ascii="Garamond" w:eastAsia="Garamond" w:hAnsi="Garamond" w:cs="Garamond"/>
        </w:rPr>
        <w:tab/>
      </w:r>
      <w:r>
        <w:rPr>
          <w:rFonts w:ascii="Garamond" w:eastAsia="Garamond" w:hAnsi="Garamond" w:cs="Garamond"/>
          <w:i/>
        </w:rPr>
        <w:t>SEPM Student Poster Award</w:t>
      </w:r>
      <w:r>
        <w:rPr>
          <w:rFonts w:ascii="Garamond" w:eastAsia="Garamond" w:hAnsi="Garamond" w:cs="Garamond"/>
        </w:rPr>
        <w:t>, GSA Annual Meeting, Vancouver, BC, Canada</w:t>
      </w:r>
    </w:p>
    <w:p w14:paraId="0000004D"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2013</w:t>
      </w:r>
      <w:r>
        <w:rPr>
          <w:rFonts w:ascii="Garamond" w:eastAsia="Garamond" w:hAnsi="Garamond" w:cs="Garamond"/>
        </w:rPr>
        <w:tab/>
      </w:r>
      <w:r>
        <w:rPr>
          <w:rFonts w:ascii="Garamond" w:eastAsia="Garamond" w:hAnsi="Garamond" w:cs="Garamond"/>
          <w:i/>
        </w:rPr>
        <w:t>First Place</w:t>
      </w:r>
      <w:r>
        <w:rPr>
          <w:rFonts w:ascii="Garamond" w:eastAsia="Garamond" w:hAnsi="Garamond" w:cs="Garamond"/>
        </w:rPr>
        <w:t xml:space="preserve"> USGS/GSA Best Student Geologic Map Competition, GSA Annual Meeting, Denver, CO</w:t>
      </w:r>
    </w:p>
    <w:p w14:paraId="0000004E" w14:textId="77777777" w:rsidR="004E67C3" w:rsidRDefault="00993B09">
      <w:pPr>
        <w:spacing w:after="0" w:line="240" w:lineRule="auto"/>
        <w:rPr>
          <w:rFonts w:ascii="Garamond" w:eastAsia="Garamond" w:hAnsi="Garamond" w:cs="Garamond"/>
        </w:rPr>
      </w:pPr>
      <w:r>
        <w:rPr>
          <w:rFonts w:ascii="Garamond" w:eastAsia="Garamond" w:hAnsi="Garamond" w:cs="Garamond"/>
        </w:rPr>
        <w:t>2007</w:t>
      </w:r>
      <w:r>
        <w:rPr>
          <w:rFonts w:ascii="Garamond" w:eastAsia="Garamond" w:hAnsi="Garamond" w:cs="Garamond"/>
        </w:rPr>
        <w:tab/>
      </w:r>
      <w:r>
        <w:rPr>
          <w:rFonts w:ascii="Garamond" w:eastAsia="Garamond" w:hAnsi="Garamond" w:cs="Garamond"/>
          <w:i/>
        </w:rPr>
        <w:t>Second Place</w:t>
      </w:r>
      <w:r>
        <w:rPr>
          <w:rFonts w:ascii="Garamond" w:eastAsia="Garamond" w:hAnsi="Garamond" w:cs="Garamond"/>
        </w:rPr>
        <w:t xml:space="preserve"> Poster Presentation, Rocky Mountain </w:t>
      </w:r>
      <w:proofErr w:type="spellStart"/>
      <w:r>
        <w:rPr>
          <w:rFonts w:ascii="Garamond" w:eastAsia="Garamond" w:hAnsi="Garamond" w:cs="Garamond"/>
        </w:rPr>
        <w:t>Geodays</w:t>
      </w:r>
      <w:proofErr w:type="spellEnd"/>
      <w:r>
        <w:rPr>
          <w:rFonts w:ascii="Garamond" w:eastAsia="Garamond" w:hAnsi="Garamond" w:cs="Garamond"/>
        </w:rPr>
        <w:t xml:space="preserve"> Conference, Missoula, MT</w:t>
      </w:r>
    </w:p>
    <w:p w14:paraId="0000004F" w14:textId="77777777" w:rsidR="004E67C3" w:rsidRDefault="004E67C3">
      <w:pPr>
        <w:spacing w:after="0" w:line="240" w:lineRule="auto"/>
        <w:rPr>
          <w:rFonts w:ascii="Garamond" w:eastAsia="Garamond" w:hAnsi="Garamond" w:cs="Garamond"/>
        </w:rPr>
      </w:pPr>
    </w:p>
    <w:p w14:paraId="00000050"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GRANTS and CONTRACTS</w:t>
      </w:r>
    </w:p>
    <w:p w14:paraId="00000051" w14:textId="77777777" w:rsidR="004E67C3" w:rsidRDefault="004E67C3">
      <w:pPr>
        <w:spacing w:after="0" w:line="240" w:lineRule="auto"/>
        <w:rPr>
          <w:rFonts w:ascii="Garamond" w:eastAsia="Garamond" w:hAnsi="Garamond" w:cs="Garamond"/>
          <w:b/>
        </w:rPr>
      </w:pPr>
    </w:p>
    <w:p w14:paraId="00000052" w14:textId="3BCF9FD9" w:rsidR="004E67C3" w:rsidRDefault="00993B09">
      <w:pPr>
        <w:spacing w:after="0" w:line="240" w:lineRule="auto"/>
        <w:rPr>
          <w:rFonts w:ascii="Garamond" w:eastAsia="Garamond" w:hAnsi="Garamond" w:cs="Garamond"/>
          <w:b/>
        </w:rPr>
      </w:pPr>
      <w:r>
        <w:rPr>
          <w:rFonts w:ascii="Garamond" w:eastAsia="Garamond" w:hAnsi="Garamond" w:cs="Garamond"/>
          <w:b/>
        </w:rPr>
        <w:t>Funded ($</w:t>
      </w:r>
      <w:r w:rsidR="007D705E">
        <w:rPr>
          <w:rFonts w:ascii="Garamond" w:eastAsia="Garamond" w:hAnsi="Garamond" w:cs="Garamond"/>
          <w:b/>
        </w:rPr>
        <w:t>2.3</w:t>
      </w:r>
      <w:r>
        <w:rPr>
          <w:rFonts w:ascii="Garamond" w:eastAsia="Garamond" w:hAnsi="Garamond" w:cs="Garamond"/>
          <w:b/>
        </w:rPr>
        <w:t>M total, $</w:t>
      </w:r>
      <w:r w:rsidR="007D705E">
        <w:rPr>
          <w:rFonts w:ascii="Garamond" w:eastAsia="Garamond" w:hAnsi="Garamond" w:cs="Garamond"/>
          <w:b/>
        </w:rPr>
        <w:t>2.1</w:t>
      </w:r>
      <w:r>
        <w:rPr>
          <w:rFonts w:ascii="Garamond" w:eastAsia="Garamond" w:hAnsi="Garamond" w:cs="Garamond"/>
          <w:b/>
        </w:rPr>
        <w:t>M to UNO, $1.2M to RCM as PI/co-PI share):</w:t>
      </w:r>
    </w:p>
    <w:p w14:paraId="24771AA1" w14:textId="1E64E3C5" w:rsidR="00E8183F" w:rsidRPr="00E8183F" w:rsidRDefault="00E8183F" w:rsidP="00E8183F">
      <w:pPr>
        <w:spacing w:after="0"/>
        <w:ind w:left="180" w:hanging="180"/>
        <w:rPr>
          <w:rFonts w:ascii="Garamond" w:eastAsia="Garamond" w:hAnsi="Garamond" w:cs="Garamond"/>
          <w:bCs/>
        </w:rPr>
      </w:pPr>
      <w:r w:rsidRPr="00DC6BD2">
        <w:rPr>
          <w:rFonts w:ascii="Garamond" w:eastAsia="Garamond" w:hAnsi="Garamond" w:cs="Garamond"/>
          <w:bCs/>
        </w:rPr>
        <w:t>2025</w:t>
      </w:r>
      <w:r>
        <w:rPr>
          <w:rFonts w:ascii="Garamond" w:eastAsia="Garamond" w:hAnsi="Garamond" w:cs="Garamond"/>
          <w:bCs/>
        </w:rPr>
        <w:t>-2028</w:t>
      </w:r>
      <w:r w:rsidRPr="00DC6BD2">
        <w:rPr>
          <w:rFonts w:ascii="Garamond" w:eastAsia="Garamond" w:hAnsi="Garamond" w:cs="Garamond"/>
          <w:bCs/>
        </w:rPr>
        <w:t xml:space="preserve">: </w:t>
      </w:r>
      <w:r w:rsidRPr="00DC6BD2">
        <w:rPr>
          <w:rFonts w:ascii="Garamond" w:eastAsia="Garamond" w:hAnsi="Garamond" w:cs="Garamond"/>
          <w:bCs/>
          <w:i/>
          <w:iCs/>
        </w:rPr>
        <w:t>Youth Envision: Building Coastal Community Resiliency through Youth Empowerment</w:t>
      </w:r>
      <w:r w:rsidRPr="00DC6BD2">
        <w:rPr>
          <w:rFonts w:ascii="Garamond" w:eastAsia="Garamond" w:hAnsi="Garamond" w:cs="Garamond"/>
          <w:bCs/>
        </w:rPr>
        <w:t xml:space="preserve">, NASEM Gulf Research Program Empowering K-8 Youth Through Place-Based Education, PI D. </w:t>
      </w:r>
      <w:proofErr w:type="spellStart"/>
      <w:r w:rsidRPr="00DC6BD2">
        <w:rPr>
          <w:rFonts w:ascii="Garamond" w:eastAsia="Garamond" w:hAnsi="Garamond" w:cs="Garamond"/>
          <w:bCs/>
        </w:rPr>
        <w:t>Maygarden</w:t>
      </w:r>
      <w:proofErr w:type="spellEnd"/>
      <w:r w:rsidRPr="00DC6BD2">
        <w:rPr>
          <w:rFonts w:ascii="Garamond" w:eastAsia="Garamond" w:hAnsi="Garamond" w:cs="Garamond"/>
          <w:bCs/>
        </w:rPr>
        <w:t>, co-PI R. Mahon ($539</w:t>
      </w:r>
      <w:r>
        <w:rPr>
          <w:rFonts w:ascii="Garamond" w:eastAsia="Garamond" w:hAnsi="Garamond" w:cs="Garamond"/>
          <w:bCs/>
        </w:rPr>
        <w:t>k</w:t>
      </w:r>
      <w:r w:rsidRPr="00DC6BD2">
        <w:rPr>
          <w:rFonts w:ascii="Garamond" w:eastAsia="Garamond" w:hAnsi="Garamond" w:cs="Garamond"/>
          <w:bCs/>
        </w:rPr>
        <w:t xml:space="preserve"> </w:t>
      </w:r>
      <w:r>
        <w:rPr>
          <w:rFonts w:ascii="Garamond" w:eastAsia="Garamond" w:hAnsi="Garamond" w:cs="Garamond"/>
          <w:bCs/>
        </w:rPr>
        <w:t xml:space="preserve">all </w:t>
      </w:r>
      <w:r w:rsidRPr="00DC6BD2">
        <w:rPr>
          <w:rFonts w:ascii="Garamond" w:eastAsia="Garamond" w:hAnsi="Garamond" w:cs="Garamond"/>
          <w:bCs/>
        </w:rPr>
        <w:t>to UNO).</w:t>
      </w:r>
    </w:p>
    <w:p w14:paraId="00000053" w14:textId="510AC011"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2023-2026: </w:t>
      </w:r>
      <w:r>
        <w:rPr>
          <w:rFonts w:ascii="Garamond" w:eastAsia="Garamond" w:hAnsi="Garamond" w:cs="Garamond"/>
          <w:i/>
        </w:rPr>
        <w:t>Reimagining the Pontchartrain Institute for Environmental Sciences to meet evolving environmental challenges facing Louisiana, the Gulf Coast region, and beyond</w:t>
      </w:r>
      <w:r>
        <w:rPr>
          <w:rFonts w:ascii="Garamond" w:eastAsia="Garamond" w:hAnsi="Garamond" w:cs="Garamond"/>
        </w:rPr>
        <w:t>, ($568k), Louisiana Board of Regents Support Fund, Departmental Enhancement, Comprehensive Enhancement subprogram, PI R. Mahon, co-PIs M. Foster-Martinez, M. Kulp, M. O’Connell, K. Boyle, T.E. Cox, D. Podgorski, S. Bastola, G. Cothren.</w:t>
      </w:r>
    </w:p>
    <w:p w14:paraId="00000054" w14:textId="6966B6D4" w:rsidR="004E67C3" w:rsidRDefault="00993B09">
      <w:pPr>
        <w:spacing w:after="0"/>
        <w:ind w:left="180" w:hanging="180"/>
        <w:rPr>
          <w:rFonts w:ascii="Garamond" w:eastAsia="Garamond" w:hAnsi="Garamond" w:cs="Garamond"/>
        </w:rPr>
      </w:pPr>
      <w:bookmarkStart w:id="0" w:name="_heading=h.3znysh7" w:colFirst="0" w:colLast="0"/>
      <w:bookmarkEnd w:id="0"/>
      <w:r>
        <w:rPr>
          <w:rFonts w:ascii="Garamond" w:eastAsia="Garamond" w:hAnsi="Garamond" w:cs="Garamond"/>
        </w:rPr>
        <w:t>2021-202</w:t>
      </w:r>
      <w:r w:rsidR="001D4CB6">
        <w:rPr>
          <w:rFonts w:ascii="Garamond" w:eastAsia="Garamond" w:hAnsi="Garamond" w:cs="Garamond"/>
        </w:rPr>
        <w:t>5</w:t>
      </w:r>
      <w:r>
        <w:rPr>
          <w:rFonts w:ascii="Garamond" w:eastAsia="Garamond" w:hAnsi="Garamond" w:cs="Garamond"/>
        </w:rPr>
        <w:t xml:space="preserve">: </w:t>
      </w:r>
      <w:r>
        <w:rPr>
          <w:rFonts w:ascii="Garamond" w:eastAsia="Garamond" w:hAnsi="Garamond" w:cs="Garamond"/>
          <w:i/>
        </w:rPr>
        <w:t>3-Dimensional flow and sediment transport dynamics over river dunes</w:t>
      </w:r>
      <w:r>
        <w:rPr>
          <w:rFonts w:ascii="Garamond" w:eastAsia="Garamond" w:hAnsi="Garamond" w:cs="Garamond"/>
        </w:rPr>
        <w:t>, Louisiana Board of Regents Support Fund, Research Competitiveness Subprogram, contract #</w:t>
      </w:r>
      <w:r>
        <w:t xml:space="preserve"> </w:t>
      </w:r>
      <w:proofErr w:type="gramStart"/>
      <w:r>
        <w:rPr>
          <w:rFonts w:ascii="Garamond" w:eastAsia="Garamond" w:hAnsi="Garamond" w:cs="Garamond"/>
        </w:rPr>
        <w:t>LEQSF(</w:t>
      </w:r>
      <w:proofErr w:type="gramEnd"/>
      <w:r>
        <w:rPr>
          <w:rFonts w:ascii="Garamond" w:eastAsia="Garamond" w:hAnsi="Garamond" w:cs="Garamond"/>
        </w:rPr>
        <w:t>2021-24)-RD-A-25 ($105k). PI R. Mahon.</w:t>
      </w:r>
    </w:p>
    <w:p w14:paraId="00000055" w14:textId="77777777" w:rsidR="004E67C3" w:rsidRDefault="00993B09">
      <w:pPr>
        <w:spacing w:after="0"/>
        <w:ind w:left="180" w:hanging="180"/>
        <w:rPr>
          <w:rFonts w:ascii="Garamond" w:eastAsia="Garamond" w:hAnsi="Garamond" w:cs="Garamond"/>
        </w:rPr>
      </w:pPr>
      <w:r>
        <w:rPr>
          <w:rFonts w:ascii="Garamond" w:eastAsia="Garamond" w:hAnsi="Garamond" w:cs="Garamond"/>
        </w:rPr>
        <w:t xml:space="preserve">2021-2024: </w:t>
      </w:r>
      <w:r>
        <w:rPr>
          <w:rFonts w:ascii="Garamond" w:eastAsia="Garamond" w:hAnsi="Garamond" w:cs="Garamond"/>
          <w:i/>
        </w:rPr>
        <w:t>RII Track-4: 3-Dimensional flow and sediment transport dynamics over river dunes</w:t>
      </w:r>
      <w:r>
        <w:rPr>
          <w:rFonts w:ascii="Garamond" w:eastAsia="Garamond" w:hAnsi="Garamond" w:cs="Garamond"/>
        </w:rPr>
        <w:t xml:space="preserve">, National Science Foundation </w:t>
      </w:r>
      <w:proofErr w:type="spellStart"/>
      <w:r>
        <w:rPr>
          <w:rFonts w:ascii="Garamond" w:eastAsia="Garamond" w:hAnsi="Garamond" w:cs="Garamond"/>
        </w:rPr>
        <w:t>EPSCoR</w:t>
      </w:r>
      <w:proofErr w:type="spellEnd"/>
      <w:r>
        <w:rPr>
          <w:rFonts w:ascii="Garamond" w:eastAsia="Garamond" w:hAnsi="Garamond" w:cs="Garamond"/>
        </w:rPr>
        <w:t xml:space="preserve"> Research Fellows program, NSF award # 2032910 ($224k). PI R. Mahon</w:t>
      </w:r>
    </w:p>
    <w:p w14:paraId="00000056" w14:textId="77777777" w:rsidR="004E67C3" w:rsidRDefault="00993B09">
      <w:pPr>
        <w:spacing w:after="0"/>
        <w:ind w:left="180" w:hanging="180"/>
        <w:rPr>
          <w:rFonts w:ascii="Garamond" w:eastAsia="Garamond" w:hAnsi="Garamond" w:cs="Garamond"/>
        </w:rPr>
      </w:pPr>
      <w:r>
        <w:rPr>
          <w:rFonts w:ascii="Garamond" w:eastAsia="Garamond" w:hAnsi="Garamond" w:cs="Garamond"/>
        </w:rPr>
        <w:lastRenderedPageBreak/>
        <w:t xml:space="preserve">2020-2021: </w:t>
      </w:r>
      <w:r>
        <w:rPr>
          <w:rFonts w:ascii="Garamond" w:eastAsia="Garamond" w:hAnsi="Garamond" w:cs="Garamond"/>
          <w:i/>
        </w:rPr>
        <w:t>MRI: Acquisition of an inductively coupled plasma triple quadrupole mass spectrometer instrument for southeast Louisiana</w:t>
      </w:r>
      <w:r>
        <w:rPr>
          <w:rFonts w:ascii="Garamond" w:eastAsia="Garamond" w:hAnsi="Garamond" w:cs="Garamond"/>
        </w:rPr>
        <w:t xml:space="preserve">, NSF proposal # 2018417 ($351k, $139k institutional cost-share). PI P. Zito, Co-PIs R. Mahon, V. </w:t>
      </w:r>
      <w:proofErr w:type="spellStart"/>
      <w:r>
        <w:rPr>
          <w:rFonts w:ascii="Garamond" w:eastAsia="Garamond" w:hAnsi="Garamond" w:cs="Garamond"/>
        </w:rPr>
        <w:t>Poltavets</w:t>
      </w:r>
      <w:proofErr w:type="spellEnd"/>
      <w:r>
        <w:rPr>
          <w:rFonts w:ascii="Garamond" w:eastAsia="Garamond" w:hAnsi="Garamond" w:cs="Garamond"/>
        </w:rPr>
        <w:t xml:space="preserve">, D. Podgorski, M. Tarr. </w:t>
      </w:r>
    </w:p>
    <w:p w14:paraId="00000057" w14:textId="77777777" w:rsidR="004E67C3" w:rsidRDefault="00993B09">
      <w:pPr>
        <w:spacing w:after="0"/>
        <w:ind w:left="180" w:hanging="180"/>
        <w:rPr>
          <w:rFonts w:ascii="Garamond" w:eastAsia="Garamond" w:hAnsi="Garamond" w:cs="Garamond"/>
        </w:rPr>
      </w:pPr>
      <w:r>
        <w:rPr>
          <w:rFonts w:ascii="Garamond" w:eastAsia="Garamond" w:hAnsi="Garamond" w:cs="Garamond"/>
        </w:rPr>
        <w:t xml:space="preserve">2021-2022: Covid Supplemental, </w:t>
      </w:r>
      <w:r>
        <w:rPr>
          <w:rFonts w:ascii="Garamond" w:eastAsia="Garamond" w:hAnsi="Garamond" w:cs="Garamond"/>
          <w:i/>
        </w:rPr>
        <w:t>RAPID: Characterizing the Sedimentary Archive of the Longest Mississippi River Flood on Record, while Implementing a New Model for Inclusive Undergraduate Geoscience Research</w:t>
      </w:r>
      <w:r>
        <w:rPr>
          <w:rFonts w:ascii="Garamond" w:eastAsia="Garamond" w:hAnsi="Garamond" w:cs="Garamond"/>
        </w:rPr>
        <w:t>, ($101k total, $26k to UNO), NSF Award #</w:t>
      </w:r>
      <w:r>
        <w:t xml:space="preserve"> </w:t>
      </w:r>
      <w:r>
        <w:rPr>
          <w:rFonts w:ascii="Garamond" w:eastAsia="Garamond" w:hAnsi="Garamond" w:cs="Garamond"/>
        </w:rPr>
        <w:t>2005439. PI A. Fernandes, co-PIs A. Abeyta, R. Mahon, T. Swanson.</w:t>
      </w:r>
    </w:p>
    <w:p w14:paraId="00000058"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2019-2020: </w:t>
      </w:r>
      <w:r>
        <w:rPr>
          <w:rFonts w:ascii="Garamond" w:eastAsia="Garamond" w:hAnsi="Garamond" w:cs="Garamond"/>
          <w:i/>
        </w:rPr>
        <w:t>RAPID: Characterizing the Sedimentary Archive of the Longest Mississippi River Flood on Record, while Implementing a New Model for Inclusive Undergraduate Geoscience Research</w:t>
      </w:r>
      <w:r>
        <w:rPr>
          <w:rFonts w:ascii="Garamond" w:eastAsia="Garamond" w:hAnsi="Garamond" w:cs="Garamond"/>
        </w:rPr>
        <w:t>, ($200k total, $23k to UNO), NSF Award #</w:t>
      </w:r>
      <w:r>
        <w:t xml:space="preserve"> </w:t>
      </w:r>
      <w:r>
        <w:rPr>
          <w:rFonts w:ascii="Garamond" w:eastAsia="Garamond" w:hAnsi="Garamond" w:cs="Garamond"/>
        </w:rPr>
        <w:t>2005439. PI A. Fernandes, co-PIs A. Abeyta, R. Mahon, T. Swanson.</w:t>
      </w:r>
    </w:p>
    <w:p w14:paraId="00000059"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2019-2023: </w:t>
      </w:r>
      <w:r>
        <w:rPr>
          <w:rFonts w:ascii="Garamond" w:eastAsia="Garamond" w:hAnsi="Garamond" w:cs="Garamond"/>
          <w:i/>
        </w:rPr>
        <w:t>Controls on grain-size fining and sediment deposition across delta fronts,</w:t>
      </w:r>
      <w:r>
        <w:rPr>
          <w:rFonts w:ascii="Garamond" w:eastAsia="Garamond" w:hAnsi="Garamond" w:cs="Garamond"/>
        </w:rPr>
        <w:t xml:space="preserve"> American Chemical Society Petroleum Research Fund, Doctoral New Investigator program PRF# 60151-DNI8 ($110k). PI R. Mahon.</w:t>
      </w:r>
    </w:p>
    <w:p w14:paraId="0000005A"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2019-2021: </w:t>
      </w:r>
      <w:r>
        <w:rPr>
          <w:rFonts w:ascii="Garamond" w:eastAsia="Garamond" w:hAnsi="Garamond" w:cs="Garamond"/>
          <w:i/>
        </w:rPr>
        <w:t>Bridging scales in sediment resuspension modeling</w:t>
      </w:r>
      <w:r>
        <w:rPr>
          <w:rFonts w:ascii="Garamond" w:eastAsia="Garamond" w:hAnsi="Garamond" w:cs="Garamond"/>
        </w:rPr>
        <w:t>: US Naval Research Lab subcontract ($76k).</w:t>
      </w:r>
    </w:p>
    <w:p w14:paraId="248D5133" w14:textId="6C2CB04B" w:rsidR="004F585A" w:rsidRPr="00F35A44" w:rsidRDefault="00993B09" w:rsidP="00F35A44">
      <w:pPr>
        <w:spacing w:after="0" w:line="240" w:lineRule="auto"/>
        <w:ind w:left="180" w:hanging="180"/>
        <w:rPr>
          <w:rFonts w:ascii="Garamond" w:eastAsia="Garamond" w:hAnsi="Garamond" w:cs="Garamond"/>
        </w:rPr>
      </w:pPr>
      <w:r>
        <w:rPr>
          <w:rFonts w:ascii="Garamond" w:eastAsia="Garamond" w:hAnsi="Garamond" w:cs="Garamond"/>
        </w:rPr>
        <w:t>2017-2018:</w:t>
      </w:r>
      <w:r>
        <w:rPr>
          <w:rFonts w:ascii="Garamond" w:eastAsia="Garamond" w:hAnsi="Garamond" w:cs="Garamond"/>
          <w:i/>
        </w:rPr>
        <w:t xml:space="preserve"> Geometry and dynamics of</w:t>
      </w:r>
      <w:r>
        <w:rPr>
          <w:rFonts w:ascii="Garamond" w:eastAsia="Garamond" w:hAnsi="Garamond" w:cs="Garamond"/>
        </w:rPr>
        <w:t xml:space="preserve"> </w:t>
      </w:r>
      <w:r>
        <w:rPr>
          <w:rFonts w:ascii="Garamond" w:eastAsia="Garamond" w:hAnsi="Garamond" w:cs="Garamond"/>
          <w:i/>
        </w:rPr>
        <w:t>delta channel bifurcations and their stratigraphic records,</w:t>
      </w:r>
      <w:r>
        <w:rPr>
          <w:rFonts w:ascii="Garamond" w:eastAsia="Garamond" w:hAnsi="Garamond" w:cs="Garamond"/>
        </w:rPr>
        <w:t xml:space="preserve"> National Center for Earth Surface Dynamics NCED2 Synthesis post-doctoral research fellowship ($50k). PI. R. Mahon.</w:t>
      </w:r>
    </w:p>
    <w:p w14:paraId="7D837CE6" w14:textId="5A9150BB" w:rsidR="00867656" w:rsidRDefault="00867656" w:rsidP="004F585A">
      <w:pPr>
        <w:spacing w:after="0"/>
        <w:rPr>
          <w:rFonts w:ascii="Garamond" w:eastAsia="Garamond" w:hAnsi="Garamond" w:cs="Garamond"/>
          <w:b/>
        </w:rPr>
      </w:pPr>
      <w:r>
        <w:rPr>
          <w:rFonts w:ascii="Garamond" w:eastAsia="Garamond" w:hAnsi="Garamond" w:cs="Garamond"/>
          <w:b/>
        </w:rPr>
        <w:t>Pending submissions</w:t>
      </w:r>
      <w:r w:rsidR="004F585A">
        <w:rPr>
          <w:rFonts w:ascii="Garamond" w:eastAsia="Garamond" w:hAnsi="Garamond" w:cs="Garamond"/>
          <w:b/>
        </w:rPr>
        <w:t xml:space="preserve"> ($</w:t>
      </w:r>
      <w:r w:rsidR="00E8183F">
        <w:rPr>
          <w:rFonts w:ascii="Garamond" w:eastAsia="Garamond" w:hAnsi="Garamond" w:cs="Garamond"/>
          <w:b/>
        </w:rPr>
        <w:t>217</w:t>
      </w:r>
      <w:r w:rsidR="006302E0">
        <w:rPr>
          <w:rFonts w:ascii="Garamond" w:eastAsia="Garamond" w:hAnsi="Garamond" w:cs="Garamond"/>
          <w:b/>
        </w:rPr>
        <w:t>k</w:t>
      </w:r>
      <w:r w:rsidR="004F585A">
        <w:rPr>
          <w:rFonts w:ascii="Garamond" w:eastAsia="Garamond" w:hAnsi="Garamond" w:cs="Garamond"/>
          <w:b/>
        </w:rPr>
        <w:t xml:space="preserve"> pending requested)</w:t>
      </w:r>
      <w:r>
        <w:rPr>
          <w:rFonts w:ascii="Garamond" w:eastAsia="Garamond" w:hAnsi="Garamond" w:cs="Garamond"/>
          <w:b/>
        </w:rPr>
        <w:t>:</w:t>
      </w:r>
    </w:p>
    <w:p w14:paraId="7AE60D9A" w14:textId="64B39554" w:rsidR="00E8183F" w:rsidRPr="00E8183F" w:rsidRDefault="00E8183F" w:rsidP="00E8183F">
      <w:pPr>
        <w:spacing w:after="0"/>
        <w:ind w:left="180" w:hanging="180"/>
        <w:rPr>
          <w:rFonts w:ascii="Garamond" w:eastAsia="Garamond" w:hAnsi="Garamond" w:cs="Garamond"/>
          <w:bCs/>
        </w:rPr>
      </w:pPr>
      <w:r w:rsidRPr="00E8183F">
        <w:rPr>
          <w:rFonts w:ascii="Garamond" w:eastAsia="Garamond" w:hAnsi="Garamond" w:cs="Garamond"/>
          <w:bCs/>
        </w:rPr>
        <w:t xml:space="preserve">2025: </w:t>
      </w:r>
      <w:r w:rsidRPr="00E8183F">
        <w:rPr>
          <w:rFonts w:ascii="Garamond" w:eastAsia="Garamond" w:hAnsi="Garamond" w:cs="Garamond"/>
          <w:bCs/>
          <w:i/>
          <w:iCs/>
        </w:rPr>
        <w:t>Spotted Seatrout use of essential fish habitat in expanding marshland areas of Lower Breton Sound</w:t>
      </w:r>
      <w:r w:rsidRPr="00E8183F">
        <w:rPr>
          <w:rFonts w:ascii="Garamond" w:eastAsia="Garamond" w:hAnsi="Garamond" w:cs="Garamond"/>
          <w:bCs/>
        </w:rPr>
        <w:t>, Louisiana Sea Grant Competitive Research Program, PI. K. Boyle, co-PIs T.E. Cox, R. Mahon, P. Zito, ($192,159 requested to UNO)</w:t>
      </w:r>
      <w:r w:rsidR="00B53866">
        <w:rPr>
          <w:rFonts w:ascii="Garamond" w:eastAsia="Garamond" w:hAnsi="Garamond" w:cs="Garamond"/>
          <w:bCs/>
        </w:rPr>
        <w:t>,</w:t>
      </w:r>
      <w:r w:rsidRPr="00E8183F">
        <w:rPr>
          <w:rFonts w:ascii="Garamond" w:eastAsia="Garamond" w:hAnsi="Garamond" w:cs="Garamond"/>
          <w:bCs/>
        </w:rPr>
        <w:t xml:space="preserve"> submitted May 2025</w:t>
      </w:r>
      <w:r w:rsidR="00624885">
        <w:rPr>
          <w:rFonts w:ascii="Garamond" w:eastAsia="Garamond" w:hAnsi="Garamond" w:cs="Garamond"/>
          <w:bCs/>
        </w:rPr>
        <w:t>, approved by LASea Grant to be submitted into NOAA omnibus</w:t>
      </w:r>
      <w:r w:rsidRPr="00E8183F">
        <w:rPr>
          <w:rFonts w:ascii="Garamond" w:eastAsia="Garamond" w:hAnsi="Garamond" w:cs="Garamond"/>
          <w:bCs/>
        </w:rPr>
        <w:t>.</w:t>
      </w:r>
    </w:p>
    <w:p w14:paraId="0000005C" w14:textId="073F9D81" w:rsidR="004E67C3" w:rsidRDefault="00993B09">
      <w:pPr>
        <w:spacing w:after="0"/>
        <w:rPr>
          <w:rFonts w:ascii="Garamond" w:eastAsia="Garamond" w:hAnsi="Garamond" w:cs="Garamond"/>
          <w:b/>
        </w:rPr>
      </w:pPr>
      <w:r>
        <w:rPr>
          <w:rFonts w:ascii="Garamond" w:eastAsia="Garamond" w:hAnsi="Garamond" w:cs="Garamond"/>
          <w:b/>
        </w:rPr>
        <w:t>Unfunded submissions:</w:t>
      </w:r>
    </w:p>
    <w:p w14:paraId="4F622A6B" w14:textId="77777777" w:rsidR="00624885" w:rsidRPr="00E8183F" w:rsidRDefault="00624885" w:rsidP="00624885">
      <w:pPr>
        <w:spacing w:after="0"/>
        <w:ind w:left="180" w:hanging="180"/>
        <w:rPr>
          <w:rFonts w:ascii="Garamond" w:eastAsia="Garamond" w:hAnsi="Garamond" w:cs="Garamond"/>
          <w:bCs/>
        </w:rPr>
      </w:pPr>
      <w:r w:rsidRPr="00E8183F">
        <w:rPr>
          <w:rFonts w:ascii="Garamond" w:eastAsia="Garamond" w:hAnsi="Garamond" w:cs="Garamond"/>
          <w:bCs/>
        </w:rPr>
        <w:t xml:space="preserve">2025: </w:t>
      </w:r>
      <w:r w:rsidRPr="00E8183F">
        <w:rPr>
          <w:rFonts w:ascii="Garamond" w:eastAsia="Garamond" w:hAnsi="Garamond" w:cs="Garamond"/>
          <w:bCs/>
          <w:i/>
          <w:iCs/>
        </w:rPr>
        <w:t>Developing the Port Fourchon Mitigation Performance Index (PF-MPI): A 4D Framework for Quantifying Shoreline Mitigation Efficacy</w:t>
      </w:r>
      <w:r w:rsidRPr="00E8183F">
        <w:rPr>
          <w:rFonts w:ascii="Garamond" w:eastAsia="Garamond" w:hAnsi="Garamond" w:cs="Garamond"/>
          <w:bCs/>
        </w:rPr>
        <w:t>, Partnership for our Working Coast, PI. C. Swann, co-PI</w:t>
      </w:r>
      <w:r>
        <w:rPr>
          <w:rFonts w:ascii="Garamond" w:eastAsia="Garamond" w:hAnsi="Garamond" w:cs="Garamond"/>
          <w:bCs/>
        </w:rPr>
        <w:t>s</w:t>
      </w:r>
      <w:r w:rsidRPr="00E8183F">
        <w:rPr>
          <w:rFonts w:ascii="Garamond" w:eastAsia="Garamond" w:hAnsi="Garamond" w:cs="Garamond"/>
          <w:bCs/>
        </w:rPr>
        <w:t xml:space="preserve"> R. Mahon</w:t>
      </w:r>
      <w:r>
        <w:rPr>
          <w:rFonts w:ascii="Garamond" w:eastAsia="Garamond" w:hAnsi="Garamond" w:cs="Garamond"/>
          <w:bCs/>
        </w:rPr>
        <w:t>, D. Weathers</w:t>
      </w:r>
      <w:r w:rsidRPr="00E8183F">
        <w:rPr>
          <w:rFonts w:ascii="Garamond" w:eastAsia="Garamond" w:hAnsi="Garamond" w:cs="Garamond"/>
          <w:bCs/>
        </w:rPr>
        <w:t xml:space="preserve"> ($25k requested to R-COAST, UNO as support role, renting PIES equipment for project), Submitted June 2025.</w:t>
      </w:r>
    </w:p>
    <w:p w14:paraId="64CD775E" w14:textId="523249B3" w:rsidR="000F1743" w:rsidRPr="009F484D" w:rsidRDefault="000F1743" w:rsidP="000F1743">
      <w:pPr>
        <w:spacing w:after="0"/>
        <w:ind w:left="180" w:hanging="180"/>
        <w:rPr>
          <w:rFonts w:ascii="Garamond" w:eastAsia="Garamond" w:hAnsi="Garamond" w:cs="Garamond"/>
          <w:bCs/>
        </w:rPr>
      </w:pPr>
      <w:r w:rsidRPr="009F484D">
        <w:rPr>
          <w:rFonts w:ascii="Garamond" w:eastAsia="Garamond" w:hAnsi="Garamond" w:cs="Garamond"/>
          <w:bCs/>
        </w:rPr>
        <w:t xml:space="preserve">2024: </w:t>
      </w:r>
      <w:r w:rsidRPr="006302E0">
        <w:rPr>
          <w:rFonts w:ascii="Garamond" w:eastAsia="Garamond" w:hAnsi="Garamond" w:cs="Garamond"/>
          <w:bCs/>
          <w:i/>
          <w:iCs/>
        </w:rPr>
        <w:t>Real-time monitoring across the Lake Pontchartrain Basin</w:t>
      </w:r>
      <w:r w:rsidRPr="009F484D">
        <w:rPr>
          <w:rFonts w:ascii="Garamond" w:eastAsia="Garamond" w:hAnsi="Garamond" w:cs="Garamond"/>
          <w:bCs/>
        </w:rPr>
        <w:t>, LA-MS</w:t>
      </w:r>
      <w:r>
        <w:rPr>
          <w:rFonts w:ascii="Garamond" w:eastAsia="Garamond" w:hAnsi="Garamond" w:cs="Garamond"/>
          <w:bCs/>
        </w:rPr>
        <w:t xml:space="preserve">, US EPA Gulf of Mexico Division, </w:t>
      </w:r>
      <w:r w:rsidRPr="00FC69F1">
        <w:rPr>
          <w:rFonts w:ascii="Garamond" w:eastAsia="Garamond" w:hAnsi="Garamond" w:cs="Garamond"/>
          <w:bCs/>
        </w:rPr>
        <w:t>Understanding Water Quality through Monitoring Activities</w:t>
      </w:r>
      <w:r>
        <w:rPr>
          <w:rFonts w:ascii="Garamond" w:eastAsia="Garamond" w:hAnsi="Garamond" w:cs="Garamond"/>
          <w:bCs/>
        </w:rPr>
        <w:t>, PI R. Mahon, co-PI M. Foster-Martinez ($7</w:t>
      </w:r>
      <w:r w:rsidR="00DC6BD2">
        <w:rPr>
          <w:rFonts w:ascii="Garamond" w:eastAsia="Garamond" w:hAnsi="Garamond" w:cs="Garamond"/>
          <w:bCs/>
        </w:rPr>
        <w:t>49</w:t>
      </w:r>
      <w:r w:rsidR="00573884">
        <w:rPr>
          <w:rFonts w:ascii="Garamond" w:eastAsia="Garamond" w:hAnsi="Garamond" w:cs="Garamond"/>
          <w:bCs/>
        </w:rPr>
        <w:t>k</w:t>
      </w:r>
      <w:r>
        <w:rPr>
          <w:rFonts w:ascii="Garamond" w:eastAsia="Garamond" w:hAnsi="Garamond" w:cs="Garamond"/>
          <w:bCs/>
        </w:rPr>
        <w:t>, all to UNO), Submitted November 2024.</w:t>
      </w:r>
    </w:p>
    <w:p w14:paraId="6D6FEACE" w14:textId="0D3640E5" w:rsidR="009F484D" w:rsidRDefault="009F484D" w:rsidP="009F484D">
      <w:pPr>
        <w:spacing w:after="0"/>
        <w:ind w:left="180" w:hanging="180"/>
        <w:rPr>
          <w:rFonts w:ascii="Garamond" w:eastAsia="Garamond" w:hAnsi="Garamond" w:cs="Garamond"/>
        </w:rPr>
      </w:pPr>
      <w:r>
        <w:rPr>
          <w:rFonts w:ascii="Garamond" w:eastAsia="Garamond" w:hAnsi="Garamond" w:cs="Garamond"/>
        </w:rPr>
        <w:t xml:space="preserve">2024: </w:t>
      </w:r>
      <w:r w:rsidRPr="00867656">
        <w:rPr>
          <w:rFonts w:ascii="Garamond" w:eastAsia="Garamond" w:hAnsi="Garamond" w:cs="Garamond"/>
          <w:i/>
          <w:iCs/>
        </w:rPr>
        <w:t>Real-time comprehensive environmental monitoring and experiential educational programming to address critical environmental threats affecting disadvantaged communities across the Lake Pontchartrain Basin</w:t>
      </w:r>
      <w:r>
        <w:rPr>
          <w:rFonts w:ascii="Garamond" w:eastAsia="Garamond" w:hAnsi="Garamond" w:cs="Garamond"/>
        </w:rPr>
        <w:t>, US EPA Pontchartrain Restoration Program, PI R. Mahon ($1</w:t>
      </w:r>
      <w:r w:rsidR="00573884">
        <w:rPr>
          <w:rFonts w:ascii="Garamond" w:eastAsia="Garamond" w:hAnsi="Garamond" w:cs="Garamond"/>
        </w:rPr>
        <w:t>.</w:t>
      </w:r>
      <w:r>
        <w:rPr>
          <w:rFonts w:ascii="Garamond" w:eastAsia="Garamond" w:hAnsi="Garamond" w:cs="Garamond"/>
        </w:rPr>
        <w:t>16</w:t>
      </w:r>
      <w:r w:rsidR="00573884">
        <w:rPr>
          <w:rFonts w:ascii="Garamond" w:eastAsia="Garamond" w:hAnsi="Garamond" w:cs="Garamond"/>
        </w:rPr>
        <w:t>M</w:t>
      </w:r>
      <w:r>
        <w:rPr>
          <w:rFonts w:ascii="Garamond" w:eastAsia="Garamond" w:hAnsi="Garamond" w:cs="Garamond"/>
        </w:rPr>
        <w:t>, all to UNO), submitted May 2024.</w:t>
      </w:r>
    </w:p>
    <w:p w14:paraId="798FC95C" w14:textId="7F5EC0DD" w:rsidR="009F484D" w:rsidRDefault="009F484D" w:rsidP="009F484D">
      <w:pPr>
        <w:spacing w:after="0"/>
        <w:ind w:left="180" w:hanging="180"/>
        <w:rPr>
          <w:rFonts w:ascii="Garamond" w:eastAsia="Garamond" w:hAnsi="Garamond" w:cs="Garamond"/>
        </w:rPr>
      </w:pPr>
      <w:r>
        <w:rPr>
          <w:rFonts w:ascii="Garamond" w:eastAsia="Garamond" w:hAnsi="Garamond" w:cs="Garamond"/>
        </w:rPr>
        <w:t xml:space="preserve">2024: </w:t>
      </w:r>
      <w:r w:rsidRPr="00C4557D">
        <w:rPr>
          <w:rFonts w:ascii="Garamond" w:eastAsia="Garamond" w:hAnsi="Garamond" w:cs="Garamond"/>
          <w:i/>
          <w:iCs/>
        </w:rPr>
        <w:t>Building a calibrated physical wave, sediment, and water quality model and investigating environmental controls on fisheries bioacoustic signatures for the Lake Pontchartrain and Lake Borgne estuary system</w:t>
      </w:r>
      <w:r>
        <w:rPr>
          <w:rFonts w:ascii="Garamond" w:eastAsia="Garamond" w:hAnsi="Garamond" w:cs="Garamond"/>
        </w:rPr>
        <w:t>, US EPA Pontchartrain Restoration Program, PI K. Boyle, co-PI R. Mahon ($678</w:t>
      </w:r>
      <w:r w:rsidR="00573884">
        <w:rPr>
          <w:rFonts w:ascii="Garamond" w:eastAsia="Garamond" w:hAnsi="Garamond" w:cs="Garamond"/>
        </w:rPr>
        <w:t>k</w:t>
      </w:r>
      <w:r>
        <w:rPr>
          <w:rFonts w:ascii="Garamond" w:eastAsia="Garamond" w:hAnsi="Garamond" w:cs="Garamond"/>
        </w:rPr>
        <w:t>, all to UNO), submitted May 2024.</w:t>
      </w:r>
    </w:p>
    <w:p w14:paraId="1C2CB740" w14:textId="21C2C92A" w:rsidR="009F484D" w:rsidRDefault="009F484D" w:rsidP="009F484D">
      <w:pPr>
        <w:spacing w:after="0"/>
        <w:ind w:left="180" w:hanging="180"/>
        <w:rPr>
          <w:rFonts w:ascii="Garamond" w:eastAsia="Garamond" w:hAnsi="Garamond" w:cs="Garamond"/>
          <w:b/>
        </w:rPr>
      </w:pPr>
      <w:r>
        <w:rPr>
          <w:rFonts w:ascii="Garamond" w:eastAsia="Garamond" w:hAnsi="Garamond" w:cs="Garamond"/>
        </w:rPr>
        <w:t xml:space="preserve">2024: </w:t>
      </w:r>
      <w:r w:rsidRPr="004F585A">
        <w:rPr>
          <w:rFonts w:ascii="Garamond" w:eastAsia="Garamond" w:hAnsi="Garamond" w:cs="Garamond"/>
          <w:i/>
          <w:iCs/>
        </w:rPr>
        <w:t>Power of Nature Immersive Learning Program through the University of New Orleans Pontchartrain Institute for Environmental Sciences</w:t>
      </w:r>
      <w:r>
        <w:rPr>
          <w:rFonts w:ascii="Garamond" w:eastAsia="Garamond" w:hAnsi="Garamond" w:cs="Garamond"/>
        </w:rPr>
        <w:t xml:space="preserve">, </w:t>
      </w:r>
      <w:r w:rsidRPr="004F585A">
        <w:rPr>
          <w:rFonts w:ascii="Garamond" w:eastAsia="Garamond" w:hAnsi="Garamond" w:cs="Garamond"/>
        </w:rPr>
        <w:t>GOMA Education &amp; Engagement Team</w:t>
      </w:r>
      <w:r>
        <w:rPr>
          <w:rFonts w:ascii="Garamond" w:eastAsia="Garamond" w:hAnsi="Garamond" w:cs="Garamond"/>
        </w:rPr>
        <w:t xml:space="preserve"> Gulf Star Funding program, PI R. Mahon ($15</w:t>
      </w:r>
      <w:r w:rsidR="00573884">
        <w:rPr>
          <w:rFonts w:ascii="Garamond" w:eastAsia="Garamond" w:hAnsi="Garamond" w:cs="Garamond"/>
        </w:rPr>
        <w:t>9k</w:t>
      </w:r>
      <w:r>
        <w:rPr>
          <w:rFonts w:ascii="Garamond" w:eastAsia="Garamond" w:hAnsi="Garamond" w:cs="Garamond"/>
        </w:rPr>
        <w:t>, all to UNO), submitted June 2024.</w:t>
      </w:r>
    </w:p>
    <w:p w14:paraId="5192C79F" w14:textId="32C04F8D" w:rsidR="00332767" w:rsidRDefault="00332767" w:rsidP="00426A2B">
      <w:pPr>
        <w:spacing w:after="0"/>
        <w:ind w:left="180" w:hanging="180"/>
        <w:rPr>
          <w:rFonts w:ascii="Garamond" w:eastAsia="Garamond" w:hAnsi="Garamond" w:cs="Garamond"/>
        </w:rPr>
      </w:pPr>
      <w:r>
        <w:rPr>
          <w:rFonts w:ascii="Garamond" w:eastAsia="Garamond" w:hAnsi="Garamond" w:cs="Garamond"/>
        </w:rPr>
        <w:t xml:space="preserve">2024: </w:t>
      </w:r>
      <w:r w:rsidRPr="00C4557D">
        <w:rPr>
          <w:rFonts w:ascii="Garamond" w:eastAsia="Garamond" w:hAnsi="Garamond" w:cs="Garamond"/>
          <w:i/>
          <w:iCs/>
        </w:rPr>
        <w:t>Building a calibrated physical wave, sediment, and water quality model and investigating environmental controls on fisheries bioacoustic signatures for the Lake Pontchartrain and Lake Borgne estuary system</w:t>
      </w:r>
      <w:r>
        <w:rPr>
          <w:rFonts w:ascii="Garamond" w:eastAsia="Garamond" w:hAnsi="Garamond" w:cs="Garamond"/>
        </w:rPr>
        <w:t>, US Coastal Research Program</w:t>
      </w:r>
      <w:r w:rsidR="00C4557D">
        <w:rPr>
          <w:rFonts w:ascii="Garamond" w:eastAsia="Garamond" w:hAnsi="Garamond" w:cs="Garamond"/>
        </w:rPr>
        <w:t>, PI R. Mahon, co-PI K. Boyle</w:t>
      </w:r>
      <w:r>
        <w:rPr>
          <w:rFonts w:ascii="Garamond" w:eastAsia="Garamond" w:hAnsi="Garamond" w:cs="Garamond"/>
        </w:rPr>
        <w:t xml:space="preserve"> </w:t>
      </w:r>
      <w:r w:rsidR="00C4557D">
        <w:rPr>
          <w:rFonts w:ascii="Garamond" w:eastAsia="Garamond" w:hAnsi="Garamond" w:cs="Garamond"/>
        </w:rPr>
        <w:t>($487</w:t>
      </w:r>
      <w:r w:rsidR="00573884">
        <w:rPr>
          <w:rFonts w:ascii="Garamond" w:eastAsia="Garamond" w:hAnsi="Garamond" w:cs="Garamond"/>
        </w:rPr>
        <w:t>k</w:t>
      </w:r>
      <w:r w:rsidR="00737E7F">
        <w:rPr>
          <w:rFonts w:ascii="Garamond" w:eastAsia="Garamond" w:hAnsi="Garamond" w:cs="Garamond"/>
        </w:rPr>
        <w:t>, all to UNO</w:t>
      </w:r>
      <w:r w:rsidR="00C4557D">
        <w:rPr>
          <w:rFonts w:ascii="Garamond" w:eastAsia="Garamond" w:hAnsi="Garamond" w:cs="Garamond"/>
        </w:rPr>
        <w:t>), submitted March 2024.</w:t>
      </w:r>
    </w:p>
    <w:p w14:paraId="0000005D" w14:textId="79D0928B" w:rsidR="004E67C3" w:rsidRDefault="00993B09" w:rsidP="00426A2B">
      <w:pPr>
        <w:spacing w:after="0"/>
        <w:ind w:left="180" w:hanging="180"/>
        <w:rPr>
          <w:rFonts w:ascii="Garamond" w:eastAsia="Garamond" w:hAnsi="Garamond" w:cs="Garamond"/>
        </w:rPr>
      </w:pPr>
      <w:r>
        <w:rPr>
          <w:rFonts w:ascii="Garamond" w:eastAsia="Garamond" w:hAnsi="Garamond" w:cs="Garamond"/>
        </w:rPr>
        <w:t xml:space="preserve">2022: </w:t>
      </w:r>
      <w:r>
        <w:rPr>
          <w:rFonts w:ascii="Garamond" w:eastAsia="Garamond" w:hAnsi="Garamond" w:cs="Garamond"/>
          <w:i/>
        </w:rPr>
        <w:t>Collaborative Research: Disciplinary Improvements: Community experimentation - building an open, accessible future in hydraulics, geomorphology, ecohydraulics, and sedimentology</w:t>
      </w:r>
      <w:r>
        <w:rPr>
          <w:rFonts w:ascii="Garamond" w:eastAsia="Garamond" w:hAnsi="Garamond" w:cs="Garamond"/>
        </w:rPr>
        <w:t>, National Science Foundation Findable Accessible Interoperable Reusable Open Science Research Coordination Networks program. PI R. Mahon, co-PIs B. Johnson, R. Tinoco, E. Yager, co-I J. Cisneros ($1.45M total, $338k to UNO), submitted April 2022. Planned resubmission March 2023.</w:t>
      </w:r>
    </w:p>
    <w:p w14:paraId="0000005E" w14:textId="77777777" w:rsidR="004E67C3" w:rsidRDefault="00993B09">
      <w:pPr>
        <w:spacing w:after="0"/>
        <w:ind w:left="180" w:hanging="180"/>
        <w:rPr>
          <w:rFonts w:ascii="Garamond" w:eastAsia="Garamond" w:hAnsi="Garamond" w:cs="Garamond"/>
        </w:rPr>
      </w:pPr>
      <w:r>
        <w:rPr>
          <w:rFonts w:ascii="Garamond" w:eastAsia="Garamond" w:hAnsi="Garamond" w:cs="Garamond"/>
        </w:rPr>
        <w:t xml:space="preserve">2019: </w:t>
      </w:r>
      <w:r>
        <w:rPr>
          <w:rFonts w:ascii="Garamond" w:eastAsia="Garamond" w:hAnsi="Garamond" w:cs="Garamond"/>
          <w:i/>
        </w:rPr>
        <w:t>RII Track-4: 3-Dimensional flow and sediment transport dynamics over river dunes</w:t>
      </w:r>
      <w:r>
        <w:rPr>
          <w:rFonts w:ascii="Garamond" w:eastAsia="Garamond" w:hAnsi="Garamond" w:cs="Garamond"/>
        </w:rPr>
        <w:t xml:space="preserve">, National Science Foundation </w:t>
      </w:r>
      <w:proofErr w:type="spellStart"/>
      <w:r>
        <w:rPr>
          <w:rFonts w:ascii="Garamond" w:eastAsia="Garamond" w:hAnsi="Garamond" w:cs="Garamond"/>
        </w:rPr>
        <w:t>EPSCoR</w:t>
      </w:r>
      <w:proofErr w:type="spellEnd"/>
      <w:r>
        <w:rPr>
          <w:rFonts w:ascii="Garamond" w:eastAsia="Garamond" w:hAnsi="Garamond" w:cs="Garamond"/>
        </w:rPr>
        <w:t xml:space="preserve"> Research Fellows program. Resubmitted 2020, funded.</w:t>
      </w:r>
    </w:p>
    <w:p w14:paraId="0000005F" w14:textId="77777777" w:rsidR="004E67C3" w:rsidRDefault="00993B09">
      <w:pPr>
        <w:spacing w:after="0"/>
        <w:ind w:left="180" w:hanging="180"/>
        <w:rPr>
          <w:rFonts w:ascii="Garamond" w:eastAsia="Garamond" w:hAnsi="Garamond" w:cs="Garamond"/>
        </w:rPr>
      </w:pPr>
      <w:bookmarkStart w:id="1" w:name="_heading=h.wjv96of59nwf" w:colFirst="0" w:colLast="0"/>
      <w:bookmarkEnd w:id="1"/>
      <w:r>
        <w:rPr>
          <w:rFonts w:ascii="Garamond" w:eastAsia="Garamond" w:hAnsi="Garamond" w:cs="Garamond"/>
        </w:rPr>
        <w:t xml:space="preserve">2018, 2019: </w:t>
      </w:r>
      <w:r>
        <w:rPr>
          <w:rFonts w:ascii="Garamond" w:eastAsia="Garamond" w:hAnsi="Garamond" w:cs="Garamond"/>
          <w:i/>
        </w:rPr>
        <w:t>3-Dimensional flow and sediment transport dynamics over river dunes</w:t>
      </w:r>
      <w:r>
        <w:rPr>
          <w:rFonts w:ascii="Garamond" w:eastAsia="Garamond" w:hAnsi="Garamond" w:cs="Garamond"/>
        </w:rPr>
        <w:t xml:space="preserve">, Louisiana Board of Regents Support Fund, Research Competitiveness Subprogram. Resubmitted 2019, declined. Resubmitted 2020, funded. </w:t>
      </w:r>
    </w:p>
    <w:p w14:paraId="00000060" w14:textId="77777777" w:rsidR="004E67C3" w:rsidRDefault="004E67C3">
      <w:pPr>
        <w:spacing w:after="0"/>
        <w:ind w:left="180" w:hanging="180"/>
        <w:rPr>
          <w:rFonts w:ascii="Garamond" w:eastAsia="Garamond" w:hAnsi="Garamond" w:cs="Garamond"/>
        </w:rPr>
      </w:pPr>
      <w:bookmarkStart w:id="2" w:name="_heading=h.4s6josxkjiz" w:colFirst="0" w:colLast="0"/>
      <w:bookmarkEnd w:id="2"/>
    </w:p>
    <w:p w14:paraId="719A4FC0" w14:textId="6616CB8E" w:rsidR="00426A2B" w:rsidRDefault="00426A2B">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WORKS in JURIED EXHIBITIONS</w:t>
      </w:r>
    </w:p>
    <w:p w14:paraId="1B2B240F" w14:textId="77777777" w:rsidR="008D4413" w:rsidRDefault="008D4413" w:rsidP="00426A2B">
      <w:pPr>
        <w:pBdr>
          <w:top w:val="nil"/>
          <w:left w:val="nil"/>
          <w:bottom w:val="nil"/>
          <w:right w:val="nil"/>
          <w:between w:val="nil"/>
        </w:pBdr>
        <w:spacing w:after="0" w:line="240" w:lineRule="auto"/>
        <w:ind w:left="180" w:hanging="180"/>
        <w:rPr>
          <w:rFonts w:ascii="Garamond" w:eastAsia="Garamond" w:hAnsi="Garamond" w:cs="Garamond"/>
          <w:bCs/>
          <w:color w:val="000000"/>
        </w:rPr>
      </w:pPr>
    </w:p>
    <w:p w14:paraId="38E85B40" w14:textId="5220097C" w:rsidR="00EB7DA6" w:rsidRDefault="00EB7DA6" w:rsidP="00426A2B">
      <w:pPr>
        <w:pBdr>
          <w:top w:val="nil"/>
          <w:left w:val="nil"/>
          <w:bottom w:val="nil"/>
          <w:right w:val="nil"/>
          <w:between w:val="nil"/>
        </w:pBdr>
        <w:spacing w:after="0" w:line="240" w:lineRule="auto"/>
        <w:ind w:left="180" w:hanging="180"/>
        <w:rPr>
          <w:rFonts w:ascii="Garamond" w:eastAsia="Garamond" w:hAnsi="Garamond" w:cs="Garamond"/>
          <w:bCs/>
          <w:color w:val="000000"/>
        </w:rPr>
      </w:pPr>
      <w:r>
        <w:rPr>
          <w:rFonts w:ascii="Garamond" w:eastAsia="Garamond" w:hAnsi="Garamond" w:cs="Garamond"/>
          <w:bCs/>
          <w:color w:val="000000"/>
        </w:rPr>
        <w:t xml:space="preserve">2025: Two pieces in “Works from the </w:t>
      </w:r>
      <w:proofErr w:type="spellStart"/>
      <w:r>
        <w:rPr>
          <w:rFonts w:ascii="Garamond" w:eastAsia="Garamond" w:hAnsi="Garamond" w:cs="Garamond"/>
          <w:bCs/>
          <w:color w:val="000000"/>
        </w:rPr>
        <w:t>Potsalotagama</w:t>
      </w:r>
      <w:proofErr w:type="spellEnd"/>
      <w:r>
        <w:rPr>
          <w:rFonts w:ascii="Garamond" w:eastAsia="Garamond" w:hAnsi="Garamond" w:cs="Garamond"/>
          <w:bCs/>
          <w:color w:val="000000"/>
        </w:rPr>
        <w:t>”, Jurors Cindy and Alex Williams, Nicholls State University, Thibodeaux, LA</w:t>
      </w:r>
    </w:p>
    <w:p w14:paraId="66BB40B7" w14:textId="1707F82B" w:rsidR="00EB7DA6" w:rsidRDefault="00EB7DA6" w:rsidP="00426A2B">
      <w:pPr>
        <w:pBdr>
          <w:top w:val="nil"/>
          <w:left w:val="nil"/>
          <w:bottom w:val="nil"/>
          <w:right w:val="nil"/>
          <w:between w:val="nil"/>
        </w:pBdr>
        <w:spacing w:after="0" w:line="240" w:lineRule="auto"/>
        <w:ind w:left="180" w:hanging="180"/>
        <w:rPr>
          <w:rFonts w:ascii="Garamond" w:eastAsia="Garamond" w:hAnsi="Garamond" w:cs="Garamond"/>
          <w:bCs/>
          <w:color w:val="000000"/>
        </w:rPr>
      </w:pPr>
      <w:r>
        <w:rPr>
          <w:rFonts w:ascii="Garamond" w:eastAsia="Garamond" w:hAnsi="Garamond" w:cs="Garamond"/>
          <w:bCs/>
          <w:color w:val="000000"/>
        </w:rPr>
        <w:t>2025: Two pieces in “Salt – Soda – Submerged”, Juror Samantha Hostert, Ology Gallery, Thunderbolt, GA.</w:t>
      </w:r>
    </w:p>
    <w:p w14:paraId="0C367B3C" w14:textId="5FB2B507" w:rsidR="00DF2E32" w:rsidRDefault="00DF2E32" w:rsidP="00426A2B">
      <w:pPr>
        <w:pBdr>
          <w:top w:val="nil"/>
          <w:left w:val="nil"/>
          <w:bottom w:val="nil"/>
          <w:right w:val="nil"/>
          <w:between w:val="nil"/>
        </w:pBdr>
        <w:spacing w:after="0" w:line="240" w:lineRule="auto"/>
        <w:ind w:left="180" w:hanging="180"/>
        <w:rPr>
          <w:rFonts w:ascii="Garamond" w:eastAsia="Garamond" w:hAnsi="Garamond" w:cs="Garamond"/>
          <w:bCs/>
          <w:color w:val="000000"/>
        </w:rPr>
      </w:pPr>
      <w:r>
        <w:rPr>
          <w:rFonts w:ascii="Garamond" w:eastAsia="Garamond" w:hAnsi="Garamond" w:cs="Garamond"/>
          <w:bCs/>
          <w:color w:val="000000"/>
        </w:rPr>
        <w:t xml:space="preserve">2025: Ripples, a sculptural piece in </w:t>
      </w:r>
      <w:r w:rsidR="00EB7DA6">
        <w:rPr>
          <w:rFonts w:ascii="Garamond" w:eastAsia="Garamond" w:hAnsi="Garamond" w:cs="Garamond"/>
          <w:bCs/>
          <w:color w:val="000000"/>
        </w:rPr>
        <w:t>“</w:t>
      </w:r>
      <w:r>
        <w:rPr>
          <w:rFonts w:ascii="Garamond" w:eastAsia="Garamond" w:hAnsi="Garamond" w:cs="Garamond"/>
          <w:bCs/>
          <w:color w:val="000000"/>
        </w:rPr>
        <w:t>Formed by Nature</w:t>
      </w:r>
      <w:r w:rsidR="00EB7DA6">
        <w:rPr>
          <w:rFonts w:ascii="Garamond" w:eastAsia="Garamond" w:hAnsi="Garamond" w:cs="Garamond"/>
          <w:bCs/>
          <w:color w:val="000000"/>
        </w:rPr>
        <w:t>”</w:t>
      </w:r>
      <w:r>
        <w:rPr>
          <w:rFonts w:ascii="Garamond" w:eastAsia="Garamond" w:hAnsi="Garamond" w:cs="Garamond"/>
          <w:bCs/>
          <w:color w:val="000000"/>
        </w:rPr>
        <w:t xml:space="preserve">, Jurors </w:t>
      </w:r>
      <w:r w:rsidRPr="00DF2E32">
        <w:rPr>
          <w:rFonts w:ascii="Garamond" w:eastAsia="Garamond" w:hAnsi="Garamond" w:cs="Garamond"/>
          <w:bCs/>
          <w:color w:val="000000"/>
        </w:rPr>
        <w:t xml:space="preserve">Adam Addley </w:t>
      </w:r>
      <w:r>
        <w:rPr>
          <w:rFonts w:ascii="Garamond" w:eastAsia="Garamond" w:hAnsi="Garamond" w:cs="Garamond"/>
          <w:bCs/>
          <w:color w:val="000000"/>
        </w:rPr>
        <w:t>and</w:t>
      </w:r>
      <w:r w:rsidRPr="00DF2E32">
        <w:rPr>
          <w:rFonts w:ascii="Garamond" w:eastAsia="Garamond" w:hAnsi="Garamond" w:cs="Garamond"/>
          <w:bCs/>
          <w:color w:val="000000"/>
        </w:rPr>
        <w:t xml:space="preserve"> Shasta Krueger</w:t>
      </w:r>
      <w:r>
        <w:rPr>
          <w:rFonts w:ascii="Garamond" w:eastAsia="Garamond" w:hAnsi="Garamond" w:cs="Garamond"/>
          <w:bCs/>
          <w:color w:val="000000"/>
        </w:rPr>
        <w:t>, Cottonwood Studios, Salt Lake City, UT. Show held in conjunction with NCECA Salt Lake City.</w:t>
      </w:r>
    </w:p>
    <w:p w14:paraId="4CCE1ED7" w14:textId="344E16EE" w:rsidR="00426A2B" w:rsidRDefault="00426A2B" w:rsidP="00426A2B">
      <w:pPr>
        <w:pBdr>
          <w:top w:val="nil"/>
          <w:left w:val="nil"/>
          <w:bottom w:val="nil"/>
          <w:right w:val="nil"/>
          <w:between w:val="nil"/>
        </w:pBdr>
        <w:spacing w:after="0" w:line="240" w:lineRule="auto"/>
        <w:ind w:left="180" w:hanging="180"/>
        <w:rPr>
          <w:rFonts w:ascii="Garamond" w:eastAsia="Garamond" w:hAnsi="Garamond" w:cs="Garamond"/>
          <w:bCs/>
          <w:color w:val="000000"/>
        </w:rPr>
      </w:pPr>
      <w:r>
        <w:rPr>
          <w:rFonts w:ascii="Garamond" w:eastAsia="Garamond" w:hAnsi="Garamond" w:cs="Garamond"/>
          <w:bCs/>
          <w:color w:val="000000"/>
        </w:rPr>
        <w:t xml:space="preserve">2024: </w:t>
      </w:r>
      <w:r w:rsidR="00EB7DA6">
        <w:rPr>
          <w:rFonts w:ascii="Garamond" w:eastAsia="Garamond" w:hAnsi="Garamond" w:cs="Garamond"/>
          <w:bCs/>
          <w:color w:val="000000"/>
        </w:rPr>
        <w:t>Four</w:t>
      </w:r>
      <w:r>
        <w:rPr>
          <w:rFonts w:ascii="Garamond" w:eastAsia="Garamond" w:hAnsi="Garamond" w:cs="Garamond"/>
          <w:bCs/>
          <w:color w:val="000000"/>
        </w:rPr>
        <w:t xml:space="preserve"> pieces in </w:t>
      </w:r>
      <w:r w:rsidR="00EB7DA6">
        <w:rPr>
          <w:rFonts w:ascii="Garamond" w:eastAsia="Garamond" w:hAnsi="Garamond" w:cs="Garamond"/>
          <w:bCs/>
          <w:color w:val="000000"/>
        </w:rPr>
        <w:t>“</w:t>
      </w:r>
      <w:r>
        <w:rPr>
          <w:rFonts w:ascii="Garamond" w:eastAsia="Garamond" w:hAnsi="Garamond" w:cs="Garamond"/>
          <w:bCs/>
          <w:color w:val="000000"/>
        </w:rPr>
        <w:t>Feral and Functional: Purposeful forms from wild clay</w:t>
      </w:r>
      <w:r w:rsidR="00EB7DA6">
        <w:rPr>
          <w:rFonts w:ascii="Garamond" w:eastAsia="Garamond" w:hAnsi="Garamond" w:cs="Garamond"/>
          <w:bCs/>
          <w:color w:val="000000"/>
        </w:rPr>
        <w:t>”</w:t>
      </w:r>
      <w:r>
        <w:rPr>
          <w:rFonts w:ascii="Garamond" w:eastAsia="Garamond" w:hAnsi="Garamond" w:cs="Garamond"/>
          <w:bCs/>
          <w:color w:val="000000"/>
        </w:rPr>
        <w:t>, Juror Hamish Jackson, Ology Gallery, Thunderbolt, GA</w:t>
      </w:r>
      <w:r w:rsidR="00DF2E32">
        <w:rPr>
          <w:rFonts w:ascii="Garamond" w:eastAsia="Garamond" w:hAnsi="Garamond" w:cs="Garamond"/>
          <w:bCs/>
          <w:color w:val="000000"/>
        </w:rPr>
        <w:t>.</w:t>
      </w:r>
    </w:p>
    <w:p w14:paraId="632FC7CF" w14:textId="77777777" w:rsidR="00426A2B" w:rsidRPr="00426A2B" w:rsidRDefault="00426A2B" w:rsidP="00426A2B">
      <w:pPr>
        <w:pBdr>
          <w:top w:val="nil"/>
          <w:left w:val="nil"/>
          <w:bottom w:val="nil"/>
          <w:right w:val="nil"/>
          <w:between w:val="nil"/>
        </w:pBdr>
        <w:spacing w:after="0" w:line="240" w:lineRule="auto"/>
        <w:rPr>
          <w:rFonts w:ascii="Garamond" w:eastAsia="Garamond" w:hAnsi="Garamond" w:cs="Garamond"/>
          <w:bCs/>
          <w:color w:val="000000"/>
        </w:rPr>
      </w:pPr>
    </w:p>
    <w:p w14:paraId="00000061" w14:textId="751CEC18"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u w:val="single"/>
        </w:rPr>
        <w:t>ADVISING</w:t>
      </w:r>
    </w:p>
    <w:p w14:paraId="00000062" w14:textId="77777777" w:rsidR="004E67C3" w:rsidRDefault="004E67C3">
      <w:pPr>
        <w:spacing w:after="0" w:line="240" w:lineRule="auto"/>
        <w:rPr>
          <w:rFonts w:ascii="Garamond" w:eastAsia="Garamond" w:hAnsi="Garamond" w:cs="Garamond"/>
          <w:b/>
        </w:rPr>
      </w:pPr>
    </w:p>
    <w:p w14:paraId="00000063" w14:textId="77777777" w:rsidR="004E67C3" w:rsidRDefault="00993B09">
      <w:pPr>
        <w:spacing w:after="0" w:line="240" w:lineRule="auto"/>
        <w:rPr>
          <w:rFonts w:ascii="Garamond" w:eastAsia="Garamond" w:hAnsi="Garamond" w:cs="Garamond"/>
          <w:b/>
        </w:rPr>
      </w:pPr>
      <w:r>
        <w:rPr>
          <w:rFonts w:ascii="Garamond" w:eastAsia="Garamond" w:hAnsi="Garamond" w:cs="Garamond"/>
          <w:b/>
        </w:rPr>
        <w:t>Postdoctoral and visiting scholars</w:t>
      </w:r>
    </w:p>
    <w:p w14:paraId="00000064" w14:textId="10A4DE12" w:rsidR="004E67C3" w:rsidRDefault="00993B09" w:rsidP="00E52524">
      <w:pPr>
        <w:spacing w:after="0" w:line="240" w:lineRule="auto"/>
        <w:ind w:left="180" w:hanging="180"/>
        <w:rPr>
          <w:rFonts w:ascii="Garamond" w:eastAsia="Garamond" w:hAnsi="Garamond" w:cs="Garamond"/>
        </w:rPr>
      </w:pPr>
      <w:r>
        <w:rPr>
          <w:rFonts w:ascii="Garamond" w:eastAsia="Garamond" w:hAnsi="Garamond" w:cs="Garamond"/>
        </w:rPr>
        <w:t>Madeline Kelley, 2023-2024 postdoctoral researcher</w:t>
      </w:r>
      <w:r w:rsidR="00E52524">
        <w:rPr>
          <w:rFonts w:ascii="Garamond" w:eastAsia="Garamond" w:hAnsi="Garamond" w:cs="Garamond"/>
        </w:rPr>
        <w:t>, currently Mendenhall Postdoctoral Fellow at USGS Grand Canyon Monitoring and Research Station, Flagstaff, AZ</w:t>
      </w:r>
    </w:p>
    <w:p w14:paraId="00000065" w14:textId="77777777" w:rsidR="004E67C3" w:rsidRDefault="00993B09">
      <w:pPr>
        <w:spacing w:after="0" w:line="240" w:lineRule="auto"/>
        <w:rPr>
          <w:rFonts w:ascii="Garamond" w:eastAsia="Garamond" w:hAnsi="Garamond" w:cs="Garamond"/>
        </w:rPr>
      </w:pPr>
      <w:r>
        <w:rPr>
          <w:rFonts w:ascii="Garamond" w:eastAsia="Garamond" w:hAnsi="Garamond" w:cs="Garamond"/>
        </w:rPr>
        <w:t>Catherine Russell, 2022-2023 Fulbright-Lloyds Visiting Scholar</w:t>
      </w:r>
    </w:p>
    <w:p w14:paraId="00000066" w14:textId="77777777" w:rsidR="004E67C3" w:rsidRDefault="00993B09">
      <w:pPr>
        <w:spacing w:after="0" w:line="240" w:lineRule="auto"/>
        <w:rPr>
          <w:rFonts w:ascii="Garamond" w:eastAsia="Garamond" w:hAnsi="Garamond" w:cs="Garamond"/>
          <w:b/>
        </w:rPr>
      </w:pPr>
      <w:r>
        <w:rPr>
          <w:rFonts w:ascii="Garamond" w:eastAsia="Garamond" w:hAnsi="Garamond" w:cs="Garamond"/>
          <w:b/>
        </w:rPr>
        <w:t>Graduate students as primary advisor</w:t>
      </w:r>
    </w:p>
    <w:p w14:paraId="125F54B5" w14:textId="7CF49231" w:rsidR="00147D2B" w:rsidRDefault="00147D2B" w:rsidP="00147D2B">
      <w:pPr>
        <w:spacing w:after="0" w:line="240" w:lineRule="auto"/>
        <w:ind w:left="180" w:hanging="180"/>
        <w:rPr>
          <w:rFonts w:ascii="Garamond" w:eastAsia="Garamond" w:hAnsi="Garamond" w:cs="Garamond"/>
        </w:rPr>
      </w:pPr>
      <w:r>
        <w:rPr>
          <w:rFonts w:ascii="Garamond" w:eastAsia="Garamond" w:hAnsi="Garamond" w:cs="Garamond"/>
        </w:rPr>
        <w:t xml:space="preserve">Micheal Amos, M.S., </w:t>
      </w:r>
      <w:r w:rsidR="0016065C">
        <w:rPr>
          <w:rFonts w:ascii="Garamond" w:eastAsia="Garamond" w:hAnsi="Garamond" w:cs="Garamond"/>
        </w:rPr>
        <w:t xml:space="preserve">EES, </w:t>
      </w:r>
      <w:r>
        <w:rPr>
          <w:rFonts w:ascii="Garamond" w:eastAsia="Garamond" w:hAnsi="Garamond" w:cs="Garamond"/>
        </w:rPr>
        <w:t>2026, US Naval Research Enterprise Internship Program recipient</w:t>
      </w:r>
    </w:p>
    <w:p w14:paraId="21B92B42" w14:textId="609916E8" w:rsidR="006A65AC" w:rsidRDefault="006A65AC" w:rsidP="006A65AC">
      <w:pPr>
        <w:spacing w:after="0" w:line="240" w:lineRule="auto"/>
        <w:rPr>
          <w:rFonts w:ascii="Garamond" w:eastAsia="Garamond" w:hAnsi="Garamond" w:cs="Garamond"/>
        </w:rPr>
      </w:pPr>
      <w:r>
        <w:rPr>
          <w:rFonts w:ascii="Garamond" w:eastAsia="Garamond" w:hAnsi="Garamond" w:cs="Garamond"/>
        </w:rPr>
        <w:t>Sunni Schoenouer, Ph.D</w:t>
      </w:r>
      <w:r w:rsidR="00D44010">
        <w:rPr>
          <w:rFonts w:ascii="Garamond" w:eastAsia="Garamond" w:hAnsi="Garamond" w:cs="Garamond"/>
        </w:rPr>
        <w:t>.</w:t>
      </w:r>
      <w:r w:rsidR="00552A4B">
        <w:rPr>
          <w:rFonts w:ascii="Garamond" w:eastAsia="Garamond" w:hAnsi="Garamond" w:cs="Garamond"/>
        </w:rPr>
        <w:t>, EES</w:t>
      </w:r>
      <w:r>
        <w:rPr>
          <w:rFonts w:ascii="Garamond" w:eastAsia="Garamond" w:hAnsi="Garamond" w:cs="Garamond"/>
        </w:rPr>
        <w:t xml:space="preserve">, </w:t>
      </w:r>
      <w:r w:rsidR="00953A6E">
        <w:rPr>
          <w:rFonts w:ascii="Garamond" w:eastAsia="Garamond" w:hAnsi="Garamond" w:cs="Garamond"/>
        </w:rPr>
        <w:t>2025</w:t>
      </w:r>
      <w:r w:rsidR="005D68A6">
        <w:rPr>
          <w:rFonts w:ascii="Garamond" w:eastAsia="Garamond" w:hAnsi="Garamond" w:cs="Garamond"/>
        </w:rPr>
        <w:t>, US Naval Research STEM Student Employment Program</w:t>
      </w:r>
      <w:r w:rsidR="0016065C">
        <w:rPr>
          <w:rFonts w:ascii="Garamond" w:eastAsia="Garamond" w:hAnsi="Garamond" w:cs="Garamond"/>
        </w:rPr>
        <w:t>, currently Naval Research Postdoctoral Fellow</w:t>
      </w:r>
    </w:p>
    <w:p w14:paraId="4FD2D176" w14:textId="16A9AEFA" w:rsidR="00552A4B" w:rsidRDefault="00552A4B" w:rsidP="006A65AC">
      <w:pPr>
        <w:spacing w:after="0" w:line="240" w:lineRule="auto"/>
        <w:rPr>
          <w:rFonts w:ascii="Garamond" w:eastAsia="Garamond" w:hAnsi="Garamond" w:cs="Garamond"/>
        </w:rPr>
      </w:pPr>
      <w:r>
        <w:rPr>
          <w:rFonts w:ascii="Garamond" w:eastAsia="Garamond" w:hAnsi="Garamond" w:cs="Garamond"/>
        </w:rPr>
        <w:t>Kiara Horton, M.S.</w:t>
      </w:r>
      <w:r w:rsidR="00256CBB">
        <w:rPr>
          <w:rFonts w:ascii="Garamond" w:eastAsia="Garamond" w:hAnsi="Garamond" w:cs="Garamond"/>
        </w:rPr>
        <w:t>E.</w:t>
      </w:r>
      <w:r>
        <w:rPr>
          <w:rFonts w:ascii="Garamond" w:eastAsia="Garamond" w:hAnsi="Garamond" w:cs="Garamond"/>
        </w:rPr>
        <w:t>, Civil Engineering, 2025</w:t>
      </w:r>
      <w:r w:rsidR="00FC5981">
        <w:rPr>
          <w:rFonts w:ascii="Garamond" w:eastAsia="Garamond" w:hAnsi="Garamond" w:cs="Garamond"/>
        </w:rPr>
        <w:t xml:space="preserve">, currently Coastal and Water Engineer at Freese and Nichols </w:t>
      </w:r>
    </w:p>
    <w:p w14:paraId="00000067" w14:textId="683AFA0A" w:rsidR="004E67C3" w:rsidRDefault="00993B09">
      <w:pPr>
        <w:spacing w:after="0" w:line="240" w:lineRule="auto"/>
        <w:rPr>
          <w:rFonts w:ascii="Garamond" w:eastAsia="Garamond" w:hAnsi="Garamond" w:cs="Garamond"/>
        </w:rPr>
      </w:pPr>
      <w:r>
        <w:rPr>
          <w:rFonts w:ascii="Garamond" w:eastAsia="Garamond" w:hAnsi="Garamond" w:cs="Garamond"/>
        </w:rPr>
        <w:t xml:space="preserve">Sarah Noel, M.S., EES, 2021, </w:t>
      </w:r>
      <w:r w:rsidR="00A400DA">
        <w:rPr>
          <w:rFonts w:ascii="Garamond" w:eastAsia="Garamond" w:hAnsi="Garamond" w:cs="Garamond"/>
        </w:rPr>
        <w:t xml:space="preserve">currently </w:t>
      </w:r>
      <w:r>
        <w:rPr>
          <w:rFonts w:ascii="Garamond" w:eastAsia="Garamond" w:hAnsi="Garamond" w:cs="Garamond"/>
        </w:rPr>
        <w:t>PhD student at University of Alaska, Fairbanks</w:t>
      </w:r>
    </w:p>
    <w:p w14:paraId="00000068" w14:textId="53723134" w:rsidR="004E67C3" w:rsidRDefault="00993B09" w:rsidP="00A400DA">
      <w:pPr>
        <w:spacing w:after="0" w:line="240" w:lineRule="auto"/>
        <w:ind w:left="180" w:hanging="180"/>
        <w:rPr>
          <w:rFonts w:ascii="Garamond" w:eastAsia="Garamond" w:hAnsi="Garamond" w:cs="Garamond"/>
        </w:rPr>
      </w:pPr>
      <w:r>
        <w:rPr>
          <w:rFonts w:ascii="Garamond" w:eastAsia="Garamond" w:hAnsi="Garamond" w:cs="Garamond"/>
        </w:rPr>
        <w:t>Malcolm Cross, M.S., EES, 2021, US Naval Research Enterprise Internship Program recipient</w:t>
      </w:r>
      <w:r w:rsidR="00A400DA">
        <w:rPr>
          <w:rFonts w:ascii="Garamond" w:eastAsia="Garamond" w:hAnsi="Garamond" w:cs="Garamond"/>
        </w:rPr>
        <w:t xml:space="preserve">, currently supervisory hydrologist, Tongass National Forest, Alaska </w:t>
      </w:r>
    </w:p>
    <w:p w14:paraId="0000006A" w14:textId="77777777" w:rsidR="004E67C3" w:rsidRDefault="00993B09">
      <w:pPr>
        <w:spacing w:after="0" w:line="240" w:lineRule="auto"/>
        <w:rPr>
          <w:rFonts w:ascii="Garamond" w:eastAsia="Garamond" w:hAnsi="Garamond" w:cs="Garamond"/>
          <w:b/>
        </w:rPr>
      </w:pPr>
      <w:r>
        <w:rPr>
          <w:rFonts w:ascii="Garamond" w:eastAsia="Garamond" w:hAnsi="Garamond" w:cs="Garamond"/>
          <w:b/>
        </w:rPr>
        <w:t>Graduate students as committee member</w:t>
      </w:r>
    </w:p>
    <w:p w14:paraId="0C13C62F" w14:textId="77777777" w:rsidR="00147D2B" w:rsidRDefault="00147D2B" w:rsidP="00147D2B">
      <w:pPr>
        <w:spacing w:after="0" w:line="240" w:lineRule="auto"/>
        <w:rPr>
          <w:rFonts w:ascii="Garamond" w:eastAsia="Garamond" w:hAnsi="Garamond" w:cs="Garamond"/>
        </w:rPr>
      </w:pPr>
      <w:r>
        <w:rPr>
          <w:rFonts w:ascii="Garamond" w:eastAsia="Garamond" w:hAnsi="Garamond" w:cs="Garamond"/>
        </w:rPr>
        <w:t>Sable Murphy, M.S., EES, 2026 expected</w:t>
      </w:r>
    </w:p>
    <w:p w14:paraId="5DFD2428" w14:textId="2FC90EA0" w:rsidR="00664F13" w:rsidRDefault="00664F13">
      <w:pPr>
        <w:spacing w:after="0" w:line="240" w:lineRule="auto"/>
        <w:rPr>
          <w:rFonts w:ascii="Garamond" w:eastAsia="Garamond" w:hAnsi="Garamond" w:cs="Garamond"/>
        </w:rPr>
      </w:pPr>
      <w:r>
        <w:rPr>
          <w:rFonts w:ascii="Garamond" w:eastAsia="Garamond" w:hAnsi="Garamond" w:cs="Garamond"/>
        </w:rPr>
        <w:t xml:space="preserve">Binit Gautam, M.S.E., Civil Engineering, 2026 </w:t>
      </w:r>
    </w:p>
    <w:p w14:paraId="7C76F578" w14:textId="1143DAE1" w:rsidR="00D44010" w:rsidRDefault="00D44010">
      <w:pPr>
        <w:spacing w:after="0" w:line="240" w:lineRule="auto"/>
        <w:rPr>
          <w:rFonts w:ascii="Garamond" w:eastAsia="Garamond" w:hAnsi="Garamond" w:cs="Garamond"/>
        </w:rPr>
      </w:pPr>
      <w:r>
        <w:rPr>
          <w:rFonts w:ascii="Garamond" w:eastAsia="Garamond" w:hAnsi="Garamond" w:cs="Garamond"/>
        </w:rPr>
        <w:t>Henok Abebe, M.S.E., Civil Engineering, 2025</w:t>
      </w:r>
    </w:p>
    <w:p w14:paraId="2148A89B" w14:textId="75814D14" w:rsidR="00D44010" w:rsidRDefault="00D44010">
      <w:pPr>
        <w:spacing w:after="0" w:line="240" w:lineRule="auto"/>
        <w:rPr>
          <w:rFonts w:ascii="Garamond" w:eastAsia="Garamond" w:hAnsi="Garamond" w:cs="Garamond"/>
        </w:rPr>
      </w:pPr>
      <w:r>
        <w:rPr>
          <w:rFonts w:ascii="Garamond" w:eastAsia="Garamond" w:hAnsi="Garamond" w:cs="Garamond"/>
        </w:rPr>
        <w:t>Daniel Burke, M.S., EES, 2025</w:t>
      </w:r>
    </w:p>
    <w:p w14:paraId="316DAFFC" w14:textId="605B152F" w:rsidR="00552A4B" w:rsidRDefault="00552A4B">
      <w:pPr>
        <w:spacing w:after="0" w:line="240" w:lineRule="auto"/>
        <w:rPr>
          <w:rFonts w:ascii="Garamond" w:eastAsia="Garamond" w:hAnsi="Garamond" w:cs="Garamond"/>
        </w:rPr>
      </w:pPr>
      <w:r>
        <w:rPr>
          <w:rFonts w:ascii="Garamond" w:eastAsia="Garamond" w:hAnsi="Garamond" w:cs="Garamond"/>
        </w:rPr>
        <w:t>Donnie Davidson, M.S., EES, 2025</w:t>
      </w:r>
    </w:p>
    <w:p w14:paraId="11FDC424" w14:textId="1F281930" w:rsidR="00256CBB" w:rsidRDefault="00256CBB">
      <w:pPr>
        <w:spacing w:after="0" w:line="240" w:lineRule="auto"/>
        <w:rPr>
          <w:rFonts w:ascii="Garamond" w:eastAsia="Garamond" w:hAnsi="Garamond" w:cs="Garamond"/>
        </w:rPr>
      </w:pPr>
      <w:r>
        <w:rPr>
          <w:rFonts w:ascii="Garamond" w:eastAsia="Garamond" w:hAnsi="Garamond" w:cs="Garamond"/>
        </w:rPr>
        <w:t>Aayush Khadka, M.S.E., Civil Engineering, 2025</w:t>
      </w:r>
    </w:p>
    <w:p w14:paraId="33F82904" w14:textId="1A11D4C5" w:rsidR="00B35CFD" w:rsidRDefault="00B35CFD">
      <w:pPr>
        <w:spacing w:after="0" w:line="240" w:lineRule="auto"/>
        <w:rPr>
          <w:rFonts w:ascii="Garamond" w:eastAsia="Garamond" w:hAnsi="Garamond" w:cs="Garamond"/>
        </w:rPr>
      </w:pPr>
      <w:r>
        <w:rPr>
          <w:rFonts w:ascii="Garamond" w:eastAsia="Garamond" w:hAnsi="Garamond" w:cs="Garamond"/>
        </w:rPr>
        <w:t>Anupa Silwal, M.S.</w:t>
      </w:r>
      <w:r w:rsidR="00256CBB">
        <w:rPr>
          <w:rFonts w:ascii="Garamond" w:eastAsia="Garamond" w:hAnsi="Garamond" w:cs="Garamond"/>
        </w:rPr>
        <w:t>E.</w:t>
      </w:r>
      <w:r>
        <w:rPr>
          <w:rFonts w:ascii="Garamond" w:eastAsia="Garamond" w:hAnsi="Garamond" w:cs="Garamond"/>
        </w:rPr>
        <w:t>, Civil Engineering, 202</w:t>
      </w:r>
      <w:r w:rsidR="00256CBB">
        <w:rPr>
          <w:rFonts w:ascii="Garamond" w:eastAsia="Garamond" w:hAnsi="Garamond" w:cs="Garamond"/>
        </w:rPr>
        <w:t>4</w:t>
      </w:r>
    </w:p>
    <w:p w14:paraId="14ECE157" w14:textId="59666C9D" w:rsidR="00FC5981" w:rsidRDefault="00FC5981">
      <w:pPr>
        <w:spacing w:after="0" w:line="240" w:lineRule="auto"/>
        <w:rPr>
          <w:rFonts w:ascii="Garamond" w:eastAsia="Garamond" w:hAnsi="Garamond" w:cs="Garamond"/>
        </w:rPr>
      </w:pPr>
      <w:r>
        <w:rPr>
          <w:rFonts w:ascii="Garamond" w:eastAsia="Garamond" w:hAnsi="Garamond" w:cs="Garamond"/>
        </w:rPr>
        <w:t>Wilke Coleman, M.S., EES, 2024, currently at the Water Institute of the Gulf</w:t>
      </w:r>
    </w:p>
    <w:p w14:paraId="0000006D" w14:textId="1930D3DC" w:rsidR="004E67C3" w:rsidRDefault="00993B09">
      <w:pPr>
        <w:spacing w:after="0" w:line="240" w:lineRule="auto"/>
        <w:rPr>
          <w:rFonts w:ascii="Garamond" w:eastAsia="Garamond" w:hAnsi="Garamond" w:cs="Garamond"/>
        </w:rPr>
      </w:pPr>
      <w:r>
        <w:rPr>
          <w:rFonts w:ascii="Garamond" w:eastAsia="Garamond" w:hAnsi="Garamond" w:cs="Garamond"/>
        </w:rPr>
        <w:t>Clay Worley, M.S.</w:t>
      </w:r>
      <w:r w:rsidR="00256CBB">
        <w:rPr>
          <w:rFonts w:ascii="Garamond" w:eastAsia="Garamond" w:hAnsi="Garamond" w:cs="Garamond"/>
        </w:rPr>
        <w:t>E.</w:t>
      </w:r>
      <w:r>
        <w:rPr>
          <w:rFonts w:ascii="Garamond" w:eastAsia="Garamond" w:hAnsi="Garamond" w:cs="Garamond"/>
        </w:rPr>
        <w:t>, Civil Engineering, 2022</w:t>
      </w:r>
    </w:p>
    <w:p w14:paraId="0000006E" w14:textId="77777777" w:rsidR="004E67C3" w:rsidRDefault="00993B09">
      <w:pPr>
        <w:spacing w:after="0" w:line="240" w:lineRule="auto"/>
        <w:rPr>
          <w:rFonts w:ascii="Garamond" w:eastAsia="Garamond" w:hAnsi="Garamond" w:cs="Garamond"/>
        </w:rPr>
      </w:pPr>
      <w:r>
        <w:rPr>
          <w:rFonts w:ascii="Garamond" w:eastAsia="Garamond" w:hAnsi="Garamond" w:cs="Garamond"/>
        </w:rPr>
        <w:t>Brett Henry, M.S., EES, 2022</w:t>
      </w:r>
    </w:p>
    <w:p w14:paraId="0000006F" w14:textId="65B31067" w:rsidR="004E67C3" w:rsidRDefault="00993B09">
      <w:pPr>
        <w:spacing w:after="0" w:line="240" w:lineRule="auto"/>
        <w:rPr>
          <w:rFonts w:ascii="Garamond" w:eastAsia="Garamond" w:hAnsi="Garamond" w:cs="Garamond"/>
        </w:rPr>
      </w:pPr>
      <w:r>
        <w:rPr>
          <w:rFonts w:ascii="Garamond" w:eastAsia="Garamond" w:hAnsi="Garamond" w:cs="Garamond"/>
        </w:rPr>
        <w:t>Jessica Villers, M.S., EES, 2022</w:t>
      </w:r>
      <w:r w:rsidR="00AE0E6B">
        <w:rPr>
          <w:rFonts w:ascii="Garamond" w:eastAsia="Garamond" w:hAnsi="Garamond" w:cs="Garamond"/>
        </w:rPr>
        <w:t>, currently at the USGS Water Science Center Baton Rouge</w:t>
      </w:r>
    </w:p>
    <w:p w14:paraId="00000070" w14:textId="7B6D05B7" w:rsidR="004E67C3" w:rsidRDefault="00993B09">
      <w:pPr>
        <w:spacing w:after="0" w:line="240" w:lineRule="auto"/>
        <w:rPr>
          <w:rFonts w:ascii="Garamond" w:eastAsia="Garamond" w:hAnsi="Garamond" w:cs="Garamond"/>
        </w:rPr>
      </w:pPr>
      <w:r>
        <w:rPr>
          <w:rFonts w:ascii="Garamond" w:eastAsia="Garamond" w:hAnsi="Garamond" w:cs="Garamond"/>
        </w:rPr>
        <w:t>Jazmin Carter, M.S.</w:t>
      </w:r>
      <w:r w:rsidR="00256CBB">
        <w:rPr>
          <w:rFonts w:ascii="Garamond" w:eastAsia="Garamond" w:hAnsi="Garamond" w:cs="Garamond"/>
        </w:rPr>
        <w:t>E.</w:t>
      </w:r>
      <w:r>
        <w:rPr>
          <w:rFonts w:ascii="Garamond" w:eastAsia="Garamond" w:hAnsi="Garamond" w:cs="Garamond"/>
        </w:rPr>
        <w:t>, Civil Engineering, 2022</w:t>
      </w:r>
    </w:p>
    <w:p w14:paraId="00000071" w14:textId="475AA5EC" w:rsidR="004E67C3" w:rsidRDefault="00993B09">
      <w:pPr>
        <w:spacing w:after="0" w:line="240" w:lineRule="auto"/>
        <w:rPr>
          <w:rFonts w:ascii="Garamond" w:eastAsia="Garamond" w:hAnsi="Garamond" w:cs="Garamond"/>
        </w:rPr>
      </w:pPr>
      <w:r>
        <w:rPr>
          <w:rFonts w:ascii="Garamond" w:eastAsia="Garamond" w:hAnsi="Garamond" w:cs="Garamond"/>
        </w:rPr>
        <w:t>Joseph Hankerson, M.S., EES, 2022</w:t>
      </w:r>
      <w:r w:rsidR="00FC5981">
        <w:rPr>
          <w:rFonts w:ascii="Garamond" w:eastAsia="Garamond" w:hAnsi="Garamond" w:cs="Garamond"/>
        </w:rPr>
        <w:t>, currently at the Water Institute of the Gulf</w:t>
      </w:r>
    </w:p>
    <w:p w14:paraId="00000072" w14:textId="77777777" w:rsidR="004E67C3" w:rsidRDefault="00993B09">
      <w:pPr>
        <w:spacing w:after="0" w:line="240" w:lineRule="auto"/>
        <w:rPr>
          <w:rFonts w:ascii="Garamond" w:eastAsia="Garamond" w:hAnsi="Garamond" w:cs="Garamond"/>
        </w:rPr>
      </w:pPr>
      <w:r>
        <w:rPr>
          <w:rFonts w:ascii="Garamond" w:eastAsia="Garamond" w:hAnsi="Garamond" w:cs="Garamond"/>
        </w:rPr>
        <w:t>Riana Grout, M.S., EES, 2021</w:t>
      </w:r>
    </w:p>
    <w:p w14:paraId="00000073" w14:textId="77777777" w:rsidR="004E67C3" w:rsidRDefault="00993B09">
      <w:pPr>
        <w:spacing w:after="0" w:line="240" w:lineRule="auto"/>
        <w:rPr>
          <w:rFonts w:ascii="Garamond" w:eastAsia="Garamond" w:hAnsi="Garamond" w:cs="Garamond"/>
          <w:b/>
        </w:rPr>
      </w:pPr>
      <w:r>
        <w:rPr>
          <w:rFonts w:ascii="Garamond" w:eastAsia="Garamond" w:hAnsi="Garamond" w:cs="Garamond"/>
          <w:b/>
        </w:rPr>
        <w:t>Graduate students as external committee member</w:t>
      </w:r>
    </w:p>
    <w:p w14:paraId="00000074" w14:textId="2317224A" w:rsidR="004E67C3" w:rsidRDefault="00993B09">
      <w:pPr>
        <w:spacing w:after="0" w:line="240" w:lineRule="auto"/>
        <w:rPr>
          <w:rFonts w:ascii="Garamond" w:eastAsia="Garamond" w:hAnsi="Garamond" w:cs="Garamond"/>
        </w:rPr>
      </w:pPr>
      <w:r>
        <w:rPr>
          <w:rFonts w:ascii="Garamond" w:eastAsia="Garamond" w:hAnsi="Garamond" w:cs="Garamond"/>
        </w:rPr>
        <w:t>Nageen Farooq, Ph.D., Earth Sciences, Kent State University, 202</w:t>
      </w:r>
      <w:r w:rsidR="00443C1A">
        <w:rPr>
          <w:rFonts w:ascii="Garamond" w:eastAsia="Garamond" w:hAnsi="Garamond" w:cs="Garamond"/>
        </w:rPr>
        <w:t>5</w:t>
      </w:r>
      <w:r>
        <w:rPr>
          <w:rFonts w:ascii="Garamond" w:eastAsia="Garamond" w:hAnsi="Garamond" w:cs="Garamond"/>
        </w:rPr>
        <w:t xml:space="preserve"> expected</w:t>
      </w:r>
    </w:p>
    <w:p w14:paraId="00000075" w14:textId="77777777" w:rsidR="004E67C3" w:rsidRDefault="00993B09">
      <w:pPr>
        <w:spacing w:after="0" w:line="240" w:lineRule="auto"/>
        <w:rPr>
          <w:rFonts w:ascii="Garamond" w:eastAsia="Garamond" w:hAnsi="Garamond" w:cs="Garamond"/>
        </w:rPr>
      </w:pPr>
      <w:r>
        <w:rPr>
          <w:rFonts w:ascii="Garamond" w:eastAsia="Garamond" w:hAnsi="Garamond" w:cs="Garamond"/>
        </w:rPr>
        <w:t>Ryan Brooks, M.S., Geosciences, Auburn University, 2023</w:t>
      </w:r>
    </w:p>
    <w:p w14:paraId="1D05B801" w14:textId="3FC6AD49" w:rsidR="00A400DA" w:rsidRPr="00A400DA" w:rsidRDefault="00993B09">
      <w:pPr>
        <w:spacing w:after="0" w:line="240" w:lineRule="auto"/>
        <w:rPr>
          <w:rFonts w:ascii="Garamond" w:eastAsia="Garamond" w:hAnsi="Garamond" w:cs="Garamond"/>
          <w:b/>
        </w:rPr>
      </w:pPr>
      <w:r>
        <w:rPr>
          <w:rFonts w:ascii="Garamond" w:eastAsia="Garamond" w:hAnsi="Garamond" w:cs="Garamond"/>
          <w:b/>
        </w:rPr>
        <w:t>Undergraduate Researchers</w:t>
      </w:r>
    </w:p>
    <w:p w14:paraId="00000077" w14:textId="6D0E0371" w:rsidR="004E67C3" w:rsidRDefault="00993B09">
      <w:pPr>
        <w:spacing w:after="0" w:line="240" w:lineRule="auto"/>
        <w:rPr>
          <w:rFonts w:ascii="Garamond" w:eastAsia="Garamond" w:hAnsi="Garamond" w:cs="Garamond"/>
        </w:rPr>
      </w:pPr>
      <w:r>
        <w:rPr>
          <w:rFonts w:ascii="Garamond" w:eastAsia="Garamond" w:hAnsi="Garamond" w:cs="Garamond"/>
        </w:rPr>
        <w:t>Mayson Wagner, A.S., EES Delgado University,</w:t>
      </w:r>
      <w:r w:rsidR="00734198">
        <w:rPr>
          <w:rFonts w:ascii="Garamond" w:eastAsia="Garamond" w:hAnsi="Garamond" w:cs="Garamond"/>
        </w:rPr>
        <w:t xml:space="preserve"> currently B.S. student in UNO Chemistry</w:t>
      </w:r>
    </w:p>
    <w:p w14:paraId="00000078" w14:textId="0C537C5A" w:rsidR="004E67C3" w:rsidRDefault="00993B09">
      <w:pPr>
        <w:spacing w:after="0" w:line="240" w:lineRule="auto"/>
        <w:rPr>
          <w:rFonts w:ascii="Garamond" w:eastAsia="Garamond" w:hAnsi="Garamond" w:cs="Garamond"/>
        </w:rPr>
      </w:pPr>
      <w:r>
        <w:rPr>
          <w:rFonts w:ascii="Garamond" w:eastAsia="Garamond" w:hAnsi="Garamond" w:cs="Garamond"/>
        </w:rPr>
        <w:t xml:space="preserve">Brittany Johnson, B.S. EES, </w:t>
      </w:r>
      <w:r w:rsidR="00A400DA">
        <w:rPr>
          <w:rFonts w:ascii="Garamond" w:eastAsia="Garamond" w:hAnsi="Garamond" w:cs="Garamond"/>
        </w:rPr>
        <w:t xml:space="preserve">2024, </w:t>
      </w:r>
      <w:r>
        <w:rPr>
          <w:rFonts w:ascii="Garamond" w:eastAsia="Garamond" w:hAnsi="Garamond" w:cs="Garamond"/>
        </w:rPr>
        <w:t>COSURP/Tolmas scholar</w:t>
      </w:r>
      <w:r w:rsidR="00A400DA">
        <w:rPr>
          <w:rFonts w:ascii="Garamond" w:eastAsia="Garamond" w:hAnsi="Garamond" w:cs="Garamond"/>
        </w:rPr>
        <w:t>, currently M.S. student at Tulane University</w:t>
      </w:r>
    </w:p>
    <w:p w14:paraId="00000079" w14:textId="0732FBA9" w:rsidR="004E67C3" w:rsidRDefault="00993B09">
      <w:pPr>
        <w:spacing w:after="0" w:line="240" w:lineRule="auto"/>
        <w:rPr>
          <w:rFonts w:ascii="Garamond" w:eastAsia="Garamond" w:hAnsi="Garamond" w:cs="Garamond"/>
        </w:rPr>
      </w:pPr>
      <w:r>
        <w:rPr>
          <w:rFonts w:ascii="Garamond" w:eastAsia="Garamond" w:hAnsi="Garamond" w:cs="Garamond"/>
        </w:rPr>
        <w:t>Giancarlo Portocarrero, B.S., EES, 2023</w:t>
      </w:r>
      <w:r w:rsidR="00A400DA">
        <w:rPr>
          <w:rFonts w:ascii="Garamond" w:eastAsia="Garamond" w:hAnsi="Garamond" w:cs="Garamond"/>
        </w:rPr>
        <w:t>, currently M.S. student at Louisiana State University</w:t>
      </w:r>
    </w:p>
    <w:p w14:paraId="0000007A" w14:textId="77777777" w:rsidR="004E67C3" w:rsidRDefault="00993B09">
      <w:pPr>
        <w:spacing w:after="0" w:line="240" w:lineRule="auto"/>
        <w:rPr>
          <w:rFonts w:ascii="Garamond" w:eastAsia="Garamond" w:hAnsi="Garamond" w:cs="Garamond"/>
        </w:rPr>
      </w:pPr>
      <w:r>
        <w:rPr>
          <w:rFonts w:ascii="Garamond" w:eastAsia="Garamond" w:hAnsi="Garamond" w:cs="Garamond"/>
        </w:rPr>
        <w:t>Jazmina Carey, B.S., EES, now BIO in progress, COSURP/Tolmas scholar, Federal work study</w:t>
      </w:r>
    </w:p>
    <w:p w14:paraId="0000007B" w14:textId="7C400CC7" w:rsidR="004E67C3" w:rsidRDefault="00993B09">
      <w:pPr>
        <w:spacing w:after="0" w:line="240" w:lineRule="auto"/>
        <w:rPr>
          <w:rFonts w:ascii="Garamond" w:eastAsia="Garamond" w:hAnsi="Garamond" w:cs="Garamond"/>
        </w:rPr>
      </w:pPr>
      <w:r>
        <w:rPr>
          <w:rFonts w:ascii="Garamond" w:eastAsia="Garamond" w:hAnsi="Garamond" w:cs="Garamond"/>
        </w:rPr>
        <w:t>Victoria Sanchez, B.S., EES, 2023</w:t>
      </w:r>
      <w:r w:rsidR="00A400DA">
        <w:rPr>
          <w:rFonts w:ascii="Garamond" w:eastAsia="Garamond" w:hAnsi="Garamond" w:cs="Garamond"/>
        </w:rPr>
        <w:t>, currently M.S. student at University of Louisiana, Lafayette</w:t>
      </w:r>
    </w:p>
    <w:p w14:paraId="0000007C" w14:textId="6B9A7909" w:rsidR="004E67C3" w:rsidRDefault="00993B09" w:rsidP="00AD12CC">
      <w:pPr>
        <w:spacing w:after="0" w:line="240" w:lineRule="auto"/>
        <w:ind w:left="180" w:hanging="180"/>
        <w:rPr>
          <w:rFonts w:ascii="Garamond" w:eastAsia="Garamond" w:hAnsi="Garamond" w:cs="Garamond"/>
        </w:rPr>
      </w:pPr>
      <w:r>
        <w:rPr>
          <w:rFonts w:ascii="Garamond" w:eastAsia="Garamond" w:hAnsi="Garamond" w:cs="Garamond"/>
        </w:rPr>
        <w:t>Samantha Becnel, B.S., EES, 2022, PURSUE scholar</w:t>
      </w:r>
      <w:r w:rsidR="00734198">
        <w:rPr>
          <w:rFonts w:ascii="Garamond" w:eastAsia="Garamond" w:hAnsi="Garamond" w:cs="Garamond"/>
        </w:rPr>
        <w:t xml:space="preserve">, </w:t>
      </w:r>
      <w:r w:rsidR="00AD12CC">
        <w:rPr>
          <w:rFonts w:ascii="Garamond" w:eastAsia="Garamond" w:hAnsi="Garamond" w:cs="Garamond"/>
        </w:rPr>
        <w:t xml:space="preserve">currently </w:t>
      </w:r>
      <w:r w:rsidR="00734198">
        <w:rPr>
          <w:rFonts w:ascii="Garamond" w:eastAsia="Garamond" w:hAnsi="Garamond" w:cs="Garamond"/>
        </w:rPr>
        <w:t>at Louisiana Department of Environmental Quality</w:t>
      </w:r>
    </w:p>
    <w:p w14:paraId="0000007D" w14:textId="77777777" w:rsidR="004E67C3" w:rsidRDefault="00993B09">
      <w:pPr>
        <w:spacing w:after="0" w:line="240" w:lineRule="auto"/>
        <w:rPr>
          <w:rFonts w:ascii="Garamond" w:eastAsia="Garamond" w:hAnsi="Garamond" w:cs="Garamond"/>
        </w:rPr>
      </w:pPr>
      <w:r>
        <w:rPr>
          <w:rFonts w:ascii="Garamond" w:eastAsia="Garamond" w:hAnsi="Garamond" w:cs="Garamond"/>
        </w:rPr>
        <w:t>Megan Killey, B.S., EES, 2021</w:t>
      </w:r>
    </w:p>
    <w:p w14:paraId="0000007E" w14:textId="113D1721" w:rsidR="004E67C3" w:rsidRDefault="00993B09">
      <w:pPr>
        <w:spacing w:after="0" w:line="240" w:lineRule="auto"/>
        <w:rPr>
          <w:rFonts w:ascii="Garamond" w:eastAsia="Garamond" w:hAnsi="Garamond" w:cs="Garamond"/>
        </w:rPr>
      </w:pPr>
      <w:r>
        <w:rPr>
          <w:rFonts w:ascii="Garamond" w:eastAsia="Garamond" w:hAnsi="Garamond" w:cs="Garamond"/>
        </w:rPr>
        <w:lastRenderedPageBreak/>
        <w:t>Miles Beach, B.S., EES, 2020</w:t>
      </w:r>
      <w:r w:rsidR="00734198">
        <w:rPr>
          <w:rFonts w:ascii="Garamond" w:eastAsia="Garamond" w:hAnsi="Garamond" w:cs="Garamond"/>
        </w:rPr>
        <w:t>, M.S. Graduate</w:t>
      </w:r>
      <w:r w:rsidR="00AD12CC">
        <w:rPr>
          <w:rFonts w:ascii="Garamond" w:eastAsia="Garamond" w:hAnsi="Garamond" w:cs="Garamond"/>
        </w:rPr>
        <w:t xml:space="preserve"> 2023</w:t>
      </w:r>
      <w:r w:rsidR="00734198">
        <w:rPr>
          <w:rFonts w:ascii="Garamond" w:eastAsia="Garamond" w:hAnsi="Garamond" w:cs="Garamond"/>
        </w:rPr>
        <w:t xml:space="preserve"> </w:t>
      </w:r>
      <w:r w:rsidR="00AD12CC">
        <w:rPr>
          <w:rFonts w:ascii="Garamond" w:eastAsia="Garamond" w:hAnsi="Garamond" w:cs="Garamond"/>
        </w:rPr>
        <w:t>from</w:t>
      </w:r>
      <w:r w:rsidR="00734198">
        <w:rPr>
          <w:rFonts w:ascii="Garamond" w:eastAsia="Garamond" w:hAnsi="Garamond" w:cs="Garamond"/>
        </w:rPr>
        <w:t xml:space="preserve"> Saint Luis University</w:t>
      </w:r>
    </w:p>
    <w:p w14:paraId="0000007F" w14:textId="52D353F8" w:rsidR="004E67C3" w:rsidRDefault="00993B09">
      <w:pPr>
        <w:spacing w:after="0" w:line="240" w:lineRule="auto"/>
        <w:rPr>
          <w:rFonts w:ascii="Garamond" w:eastAsia="Garamond" w:hAnsi="Garamond" w:cs="Garamond"/>
        </w:rPr>
      </w:pPr>
      <w:r>
        <w:rPr>
          <w:rFonts w:ascii="Garamond" w:eastAsia="Garamond" w:hAnsi="Garamond" w:cs="Garamond"/>
        </w:rPr>
        <w:t>Madeline Cross, B.S., EES, 2020</w:t>
      </w:r>
    </w:p>
    <w:p w14:paraId="00000080" w14:textId="77777777" w:rsidR="004E67C3" w:rsidRDefault="00993B09">
      <w:pPr>
        <w:spacing w:after="0" w:line="240" w:lineRule="auto"/>
        <w:ind w:left="180" w:hanging="180"/>
        <w:rPr>
          <w:rFonts w:ascii="Garamond" w:eastAsia="Garamond" w:hAnsi="Garamond" w:cs="Garamond"/>
          <w:b/>
        </w:rPr>
      </w:pPr>
      <w:r>
        <w:rPr>
          <w:rFonts w:ascii="Garamond" w:eastAsia="Garamond" w:hAnsi="Garamond" w:cs="Garamond"/>
        </w:rPr>
        <w:t>Leah Tevis, B.S., EES, 2020, COSURP/Tolmas scholar, recent M.S. graduate at NM Tech and NSF GRFP recipient</w:t>
      </w:r>
    </w:p>
    <w:p w14:paraId="00000081" w14:textId="77777777" w:rsidR="004E67C3" w:rsidRDefault="004E67C3">
      <w:pPr>
        <w:spacing w:after="0" w:line="240" w:lineRule="auto"/>
        <w:rPr>
          <w:rFonts w:ascii="Garamond" w:eastAsia="Garamond" w:hAnsi="Garamond" w:cs="Garamond"/>
        </w:rPr>
      </w:pPr>
    </w:p>
    <w:p w14:paraId="00000082"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SERVICE</w:t>
      </w:r>
    </w:p>
    <w:p w14:paraId="00000083" w14:textId="77777777" w:rsidR="004E67C3" w:rsidRDefault="004E67C3">
      <w:pPr>
        <w:spacing w:after="0" w:line="240" w:lineRule="auto"/>
        <w:ind w:left="270"/>
        <w:rPr>
          <w:rFonts w:ascii="Garamond" w:eastAsia="Garamond" w:hAnsi="Garamond" w:cs="Garamond"/>
          <w:b/>
          <w:i/>
        </w:rPr>
      </w:pPr>
    </w:p>
    <w:p w14:paraId="00000084" w14:textId="77777777" w:rsidR="004E67C3" w:rsidRDefault="00993B09">
      <w:pPr>
        <w:spacing w:after="0" w:line="240" w:lineRule="auto"/>
        <w:rPr>
          <w:rFonts w:ascii="Garamond" w:eastAsia="Garamond" w:hAnsi="Garamond" w:cs="Garamond"/>
          <w:b/>
          <w:i/>
        </w:rPr>
      </w:pPr>
      <w:r>
        <w:rPr>
          <w:rFonts w:ascii="Garamond" w:eastAsia="Garamond" w:hAnsi="Garamond" w:cs="Garamond"/>
          <w:b/>
          <w:i/>
        </w:rPr>
        <w:t>Service to UNO:</w:t>
      </w:r>
    </w:p>
    <w:p w14:paraId="3A43C279" w14:textId="23DB508A" w:rsidR="005509D3" w:rsidRDefault="005509D3" w:rsidP="005509D3">
      <w:pPr>
        <w:spacing w:after="0" w:line="240" w:lineRule="auto"/>
        <w:ind w:left="1440" w:hanging="1440"/>
        <w:rPr>
          <w:rFonts w:ascii="Garamond" w:eastAsia="Garamond" w:hAnsi="Garamond" w:cs="Garamond"/>
        </w:rPr>
      </w:pPr>
      <w:r>
        <w:rPr>
          <w:rFonts w:ascii="Garamond" w:eastAsia="Garamond" w:hAnsi="Garamond" w:cs="Garamond"/>
        </w:rPr>
        <w:t>2025 Spring</w:t>
      </w:r>
      <w:r w:rsidRPr="00EE65D1">
        <w:rPr>
          <w:rFonts w:ascii="Garamond" w:eastAsia="Garamond" w:hAnsi="Garamond" w:cs="Garamond"/>
        </w:rPr>
        <w:t xml:space="preserve"> </w:t>
      </w:r>
      <w:r>
        <w:rPr>
          <w:rFonts w:ascii="Garamond" w:eastAsia="Garamond" w:hAnsi="Garamond" w:cs="Garamond"/>
        </w:rPr>
        <w:tab/>
      </w:r>
      <w:r w:rsidRPr="00EE65D1">
        <w:rPr>
          <w:rFonts w:ascii="Garamond" w:eastAsia="Garamond" w:hAnsi="Garamond" w:cs="Garamond"/>
          <w:i/>
          <w:iCs/>
        </w:rPr>
        <w:t>Department visit co-host</w:t>
      </w:r>
      <w:r>
        <w:rPr>
          <w:rFonts w:ascii="Garamond" w:eastAsia="Garamond" w:hAnsi="Garamond" w:cs="Garamond"/>
        </w:rPr>
        <w:t>, Teaching Responsible Earth Education and International School (~100 grade 3 students)</w:t>
      </w:r>
    </w:p>
    <w:p w14:paraId="609879AD" w14:textId="07BB5F4D" w:rsidR="00EE65D1" w:rsidRDefault="00EE65D1" w:rsidP="00EE65D1">
      <w:pPr>
        <w:spacing w:after="0" w:line="240" w:lineRule="auto"/>
        <w:rPr>
          <w:rFonts w:ascii="Garamond" w:eastAsia="Garamond" w:hAnsi="Garamond" w:cs="Garamond"/>
        </w:rPr>
      </w:pPr>
      <w:r>
        <w:rPr>
          <w:rFonts w:ascii="Garamond" w:eastAsia="Garamond" w:hAnsi="Garamond" w:cs="Garamond"/>
        </w:rPr>
        <w:t>2022-present</w:t>
      </w:r>
      <w:r>
        <w:rPr>
          <w:rFonts w:ascii="Garamond" w:eastAsia="Garamond" w:hAnsi="Garamond" w:cs="Garamond"/>
        </w:rPr>
        <w:tab/>
      </w:r>
      <w:r w:rsidRPr="00FB375A">
        <w:rPr>
          <w:rFonts w:ascii="Garamond" w:eastAsia="Garamond" w:hAnsi="Garamond" w:cs="Garamond"/>
          <w:i/>
          <w:iCs/>
        </w:rPr>
        <w:t>Faculty Mentor</w:t>
      </w:r>
      <w:r>
        <w:rPr>
          <w:rFonts w:ascii="Garamond" w:eastAsia="Garamond" w:hAnsi="Garamond" w:cs="Garamond"/>
        </w:rPr>
        <w:t>, UNO Society for Earth and Environmental Sciences Student Organization</w:t>
      </w:r>
    </w:p>
    <w:p w14:paraId="5480CDE5" w14:textId="77777777" w:rsidR="00EE65D1" w:rsidRDefault="00EE65D1" w:rsidP="00EE65D1">
      <w:pPr>
        <w:spacing w:after="0" w:line="240" w:lineRule="auto"/>
        <w:rPr>
          <w:rFonts w:ascii="Garamond" w:eastAsia="Garamond" w:hAnsi="Garamond" w:cs="Garamond"/>
        </w:rPr>
      </w:pPr>
      <w:r>
        <w:rPr>
          <w:rFonts w:ascii="Garamond" w:eastAsia="Garamond" w:hAnsi="Garamond" w:cs="Garamond"/>
        </w:rPr>
        <w:t>2022-present</w:t>
      </w:r>
      <w:r>
        <w:rPr>
          <w:rFonts w:ascii="Garamond" w:eastAsia="Garamond" w:hAnsi="Garamond" w:cs="Garamond"/>
        </w:rPr>
        <w:tab/>
      </w:r>
      <w:r>
        <w:rPr>
          <w:rFonts w:ascii="Garamond" w:eastAsia="Garamond" w:hAnsi="Garamond" w:cs="Garamond"/>
          <w:i/>
        </w:rPr>
        <w:t>Councilor</w:t>
      </w:r>
      <w:r>
        <w:rPr>
          <w:rFonts w:ascii="Garamond" w:eastAsia="Garamond" w:hAnsi="Garamond" w:cs="Garamond"/>
        </w:rPr>
        <w:t>, UNO Research Council</w:t>
      </w:r>
    </w:p>
    <w:p w14:paraId="72486650" w14:textId="30222ED9" w:rsidR="00EE65D1" w:rsidRDefault="00EE65D1" w:rsidP="003F1F47">
      <w:pPr>
        <w:spacing w:after="0" w:line="240" w:lineRule="auto"/>
        <w:ind w:left="1440" w:hanging="1440"/>
        <w:rPr>
          <w:rFonts w:ascii="Garamond" w:eastAsia="Garamond" w:hAnsi="Garamond" w:cs="Garamond"/>
        </w:rPr>
      </w:pPr>
      <w:r>
        <w:rPr>
          <w:rFonts w:ascii="Garamond" w:eastAsia="Garamond" w:hAnsi="Garamond" w:cs="Garamond"/>
        </w:rPr>
        <w:t>2024-2025</w:t>
      </w:r>
      <w:r>
        <w:rPr>
          <w:rFonts w:ascii="Garamond" w:eastAsia="Garamond" w:hAnsi="Garamond" w:cs="Garamond"/>
        </w:rPr>
        <w:tab/>
      </w:r>
      <w:r w:rsidRPr="00EE65D1">
        <w:rPr>
          <w:rFonts w:ascii="Garamond" w:eastAsia="Garamond" w:hAnsi="Garamond" w:cs="Garamond"/>
          <w:i/>
          <w:iCs/>
        </w:rPr>
        <w:t>Committee Chair</w:t>
      </w:r>
      <w:r>
        <w:rPr>
          <w:rFonts w:ascii="Garamond" w:eastAsia="Garamond" w:hAnsi="Garamond" w:cs="Garamond"/>
        </w:rPr>
        <w:t xml:space="preserve">, Civil and Environmental Engineering Promotion and Tenure Committee </w:t>
      </w:r>
    </w:p>
    <w:p w14:paraId="5F0CF248" w14:textId="6C67A12E" w:rsidR="00EE65D1" w:rsidRDefault="00EE65D1" w:rsidP="003F1F47">
      <w:pPr>
        <w:spacing w:after="0" w:line="240" w:lineRule="auto"/>
        <w:ind w:left="1440" w:hanging="1440"/>
        <w:rPr>
          <w:rFonts w:ascii="Garamond" w:eastAsia="Garamond" w:hAnsi="Garamond" w:cs="Garamond"/>
        </w:rPr>
      </w:pPr>
      <w:r>
        <w:rPr>
          <w:rFonts w:ascii="Garamond" w:eastAsia="Garamond" w:hAnsi="Garamond" w:cs="Garamond"/>
        </w:rPr>
        <w:t>2024 Fall</w:t>
      </w:r>
      <w:r w:rsidRPr="00EE65D1">
        <w:rPr>
          <w:rFonts w:ascii="Garamond" w:eastAsia="Garamond" w:hAnsi="Garamond" w:cs="Garamond"/>
        </w:rPr>
        <w:t xml:space="preserve"> </w:t>
      </w:r>
      <w:r>
        <w:rPr>
          <w:rFonts w:ascii="Garamond" w:eastAsia="Garamond" w:hAnsi="Garamond" w:cs="Garamond"/>
        </w:rPr>
        <w:tab/>
      </w:r>
      <w:r w:rsidRPr="00EE65D1">
        <w:rPr>
          <w:rFonts w:ascii="Garamond" w:eastAsia="Garamond" w:hAnsi="Garamond" w:cs="Garamond"/>
          <w:i/>
          <w:iCs/>
        </w:rPr>
        <w:t>Department visit co-host</w:t>
      </w:r>
      <w:r>
        <w:rPr>
          <w:rFonts w:ascii="Garamond" w:eastAsia="Garamond" w:hAnsi="Garamond" w:cs="Garamond"/>
        </w:rPr>
        <w:t>, Teaching Responsible Earth Education and International School (~100 grade 3 students)</w:t>
      </w:r>
    </w:p>
    <w:p w14:paraId="21FA2FAC" w14:textId="04F00318" w:rsidR="00364C07" w:rsidRDefault="00364C07" w:rsidP="003F1F47">
      <w:pPr>
        <w:spacing w:after="0" w:line="240" w:lineRule="auto"/>
        <w:ind w:left="1440" w:hanging="1440"/>
        <w:rPr>
          <w:rFonts w:ascii="Garamond" w:eastAsia="Garamond" w:hAnsi="Garamond" w:cs="Garamond"/>
        </w:rPr>
      </w:pPr>
      <w:r>
        <w:rPr>
          <w:rFonts w:ascii="Garamond" w:eastAsia="Garamond" w:hAnsi="Garamond" w:cs="Garamond"/>
        </w:rPr>
        <w:t>2024</w:t>
      </w:r>
      <w:r w:rsidR="00EE65D1">
        <w:rPr>
          <w:rFonts w:ascii="Garamond" w:eastAsia="Garamond" w:hAnsi="Garamond" w:cs="Garamond"/>
        </w:rPr>
        <w:t xml:space="preserve"> Fall</w:t>
      </w:r>
      <w:r>
        <w:rPr>
          <w:rFonts w:ascii="Garamond" w:eastAsia="Garamond" w:hAnsi="Garamond" w:cs="Garamond"/>
        </w:rPr>
        <w:tab/>
      </w:r>
      <w:r w:rsidRPr="00EE65D1">
        <w:rPr>
          <w:rFonts w:ascii="Garamond" w:eastAsia="Garamond" w:hAnsi="Garamond" w:cs="Garamond"/>
          <w:i/>
          <w:iCs/>
        </w:rPr>
        <w:t>Lab visit host</w:t>
      </w:r>
      <w:r>
        <w:rPr>
          <w:rFonts w:ascii="Garamond" w:eastAsia="Garamond" w:hAnsi="Garamond" w:cs="Garamond"/>
        </w:rPr>
        <w:t>, 100 Black Women Engineering College visit (~80 grade 7-8 students)</w:t>
      </w:r>
    </w:p>
    <w:p w14:paraId="03732858" w14:textId="73969529" w:rsidR="003F1F47" w:rsidRDefault="003F1F47" w:rsidP="003F1F47">
      <w:pPr>
        <w:spacing w:after="0" w:line="240" w:lineRule="auto"/>
        <w:ind w:left="1440" w:hanging="1440"/>
        <w:rPr>
          <w:rFonts w:ascii="Garamond" w:eastAsia="Garamond" w:hAnsi="Garamond" w:cs="Garamond"/>
        </w:rPr>
      </w:pPr>
      <w:r>
        <w:rPr>
          <w:rFonts w:ascii="Garamond" w:eastAsia="Garamond" w:hAnsi="Garamond" w:cs="Garamond"/>
        </w:rPr>
        <w:t>2024</w:t>
      </w:r>
      <w:r w:rsidR="00EE65D1">
        <w:rPr>
          <w:rFonts w:ascii="Garamond" w:eastAsia="Garamond" w:hAnsi="Garamond" w:cs="Garamond"/>
        </w:rPr>
        <w:t xml:space="preserve"> Spring</w:t>
      </w:r>
      <w:r>
        <w:rPr>
          <w:rFonts w:ascii="Garamond" w:eastAsia="Garamond" w:hAnsi="Garamond" w:cs="Garamond"/>
        </w:rPr>
        <w:tab/>
      </w:r>
      <w:r w:rsidRPr="00EE65D1">
        <w:rPr>
          <w:rFonts w:ascii="Garamond" w:eastAsia="Garamond" w:hAnsi="Garamond" w:cs="Garamond"/>
          <w:i/>
          <w:iCs/>
        </w:rPr>
        <w:t>Department visit co-host</w:t>
      </w:r>
      <w:r>
        <w:rPr>
          <w:rFonts w:ascii="Garamond" w:eastAsia="Garamond" w:hAnsi="Garamond" w:cs="Garamond"/>
        </w:rPr>
        <w:t>, Teaching Responsible Earth Education and Internation</w:t>
      </w:r>
      <w:r w:rsidR="00364C07">
        <w:rPr>
          <w:rFonts w:ascii="Garamond" w:eastAsia="Garamond" w:hAnsi="Garamond" w:cs="Garamond"/>
        </w:rPr>
        <w:t>al</w:t>
      </w:r>
      <w:r>
        <w:rPr>
          <w:rFonts w:ascii="Garamond" w:eastAsia="Garamond" w:hAnsi="Garamond" w:cs="Garamond"/>
        </w:rPr>
        <w:t xml:space="preserve"> School (~1</w:t>
      </w:r>
      <w:r w:rsidR="00851233">
        <w:rPr>
          <w:rFonts w:ascii="Garamond" w:eastAsia="Garamond" w:hAnsi="Garamond" w:cs="Garamond"/>
        </w:rPr>
        <w:t>0</w:t>
      </w:r>
      <w:r>
        <w:rPr>
          <w:rFonts w:ascii="Garamond" w:eastAsia="Garamond" w:hAnsi="Garamond" w:cs="Garamond"/>
        </w:rPr>
        <w:t>0 grade 3 students)</w:t>
      </w:r>
    </w:p>
    <w:p w14:paraId="00000085" w14:textId="6C9DF955" w:rsidR="004E67C3" w:rsidRDefault="00993B09">
      <w:pPr>
        <w:spacing w:after="0" w:line="240" w:lineRule="auto"/>
        <w:rPr>
          <w:rFonts w:ascii="Garamond" w:eastAsia="Garamond" w:hAnsi="Garamond" w:cs="Garamond"/>
        </w:rPr>
      </w:pPr>
      <w:r>
        <w:rPr>
          <w:rFonts w:ascii="Garamond" w:eastAsia="Garamond" w:hAnsi="Garamond" w:cs="Garamond"/>
        </w:rPr>
        <w:t>2024</w:t>
      </w:r>
      <w:r>
        <w:rPr>
          <w:rFonts w:ascii="Garamond" w:eastAsia="Garamond" w:hAnsi="Garamond" w:cs="Garamond"/>
        </w:rPr>
        <w:tab/>
      </w:r>
      <w:r>
        <w:rPr>
          <w:rFonts w:ascii="Garamond" w:eastAsia="Garamond" w:hAnsi="Garamond" w:cs="Garamond"/>
        </w:rPr>
        <w:tab/>
      </w:r>
      <w:r>
        <w:rPr>
          <w:rFonts w:ascii="Garamond" w:eastAsia="Garamond" w:hAnsi="Garamond" w:cs="Garamond"/>
          <w:i/>
        </w:rPr>
        <w:t>Member</w:t>
      </w:r>
      <w:r>
        <w:rPr>
          <w:rFonts w:ascii="Garamond" w:eastAsia="Garamond" w:hAnsi="Garamond" w:cs="Garamond"/>
        </w:rPr>
        <w:t>, UNO President’s Task Force on Enrolling and Retaining Thriving Students</w:t>
      </w:r>
    </w:p>
    <w:p w14:paraId="00000086" w14:textId="77777777" w:rsidR="004E67C3" w:rsidRDefault="00993B09">
      <w:pPr>
        <w:spacing w:after="0" w:line="240" w:lineRule="auto"/>
        <w:rPr>
          <w:rFonts w:ascii="Garamond" w:eastAsia="Garamond" w:hAnsi="Garamond" w:cs="Garamond"/>
        </w:rPr>
      </w:pPr>
      <w:r>
        <w:rPr>
          <w:rFonts w:ascii="Garamond" w:eastAsia="Garamond" w:hAnsi="Garamond" w:cs="Garamond"/>
        </w:rPr>
        <w:t>2023, 2024</w:t>
      </w:r>
      <w:r>
        <w:rPr>
          <w:rFonts w:ascii="Garamond" w:eastAsia="Garamond" w:hAnsi="Garamond" w:cs="Garamond"/>
        </w:rPr>
        <w:tab/>
      </w:r>
      <w:r w:rsidRPr="00FB375A">
        <w:rPr>
          <w:rFonts w:ascii="Garamond" w:eastAsia="Garamond" w:hAnsi="Garamond" w:cs="Garamond"/>
          <w:i/>
          <w:iCs/>
        </w:rPr>
        <w:t>Mentor</w:t>
      </w:r>
      <w:r>
        <w:rPr>
          <w:rFonts w:ascii="Garamond" w:eastAsia="Garamond" w:hAnsi="Garamond" w:cs="Garamond"/>
        </w:rPr>
        <w:t xml:space="preserve">, </w:t>
      </w:r>
      <w:proofErr w:type="spellStart"/>
      <w:r>
        <w:rPr>
          <w:rFonts w:ascii="Garamond" w:eastAsia="Garamond" w:hAnsi="Garamond" w:cs="Garamond"/>
        </w:rPr>
        <w:t>CoSURP</w:t>
      </w:r>
      <w:proofErr w:type="spellEnd"/>
      <w:r>
        <w:rPr>
          <w:rFonts w:ascii="Garamond" w:eastAsia="Garamond" w:hAnsi="Garamond" w:cs="Garamond"/>
        </w:rPr>
        <w:t>/Tolmas Undergraduate Research Scholar Brittany Johnson</w:t>
      </w:r>
    </w:p>
    <w:p w14:paraId="00000087" w14:textId="77777777" w:rsidR="004E67C3" w:rsidRDefault="00993B09">
      <w:pPr>
        <w:spacing w:after="0" w:line="240" w:lineRule="auto"/>
        <w:rPr>
          <w:rFonts w:ascii="Garamond" w:eastAsia="Garamond" w:hAnsi="Garamond" w:cs="Garamond"/>
        </w:rPr>
      </w:pPr>
      <w:r>
        <w:rPr>
          <w:rFonts w:ascii="Garamond" w:eastAsia="Garamond" w:hAnsi="Garamond" w:cs="Garamond"/>
        </w:rPr>
        <w:t xml:space="preserve">11/8 &amp; 15, 2023 </w:t>
      </w:r>
      <w:r>
        <w:rPr>
          <w:rFonts w:ascii="Garamond" w:eastAsia="Garamond" w:hAnsi="Garamond" w:cs="Garamond"/>
          <w:i/>
        </w:rPr>
        <w:t>Lab visit co-host</w:t>
      </w:r>
      <w:r>
        <w:rPr>
          <w:rFonts w:ascii="Garamond" w:eastAsia="Garamond" w:hAnsi="Garamond" w:cs="Garamond"/>
        </w:rPr>
        <w:t>, New Harmony High School (~50 grade 11 students)</w:t>
      </w:r>
    </w:p>
    <w:p w14:paraId="00000088" w14:textId="77777777" w:rsidR="004E67C3" w:rsidRDefault="00993B09">
      <w:pPr>
        <w:spacing w:after="0" w:line="240" w:lineRule="auto"/>
        <w:rPr>
          <w:rFonts w:ascii="Garamond" w:eastAsia="Garamond" w:hAnsi="Garamond" w:cs="Garamond"/>
        </w:rPr>
      </w:pPr>
      <w:r>
        <w:rPr>
          <w:rFonts w:ascii="Garamond" w:eastAsia="Garamond" w:hAnsi="Garamond" w:cs="Garamond"/>
        </w:rPr>
        <w:t xml:space="preserve">11/2/2023 </w:t>
      </w:r>
      <w:r>
        <w:rPr>
          <w:rFonts w:ascii="Garamond" w:eastAsia="Garamond" w:hAnsi="Garamond" w:cs="Garamond"/>
        </w:rPr>
        <w:tab/>
      </w:r>
      <w:r>
        <w:rPr>
          <w:rFonts w:ascii="Garamond" w:eastAsia="Garamond" w:hAnsi="Garamond" w:cs="Garamond"/>
          <w:i/>
        </w:rPr>
        <w:t>EES table host</w:t>
      </w:r>
      <w:r>
        <w:rPr>
          <w:rFonts w:ascii="Garamond" w:eastAsia="Garamond" w:hAnsi="Garamond" w:cs="Garamond"/>
        </w:rPr>
        <w:t>, Power of Nature Career Fair for high school students</w:t>
      </w:r>
    </w:p>
    <w:p w14:paraId="00000089" w14:textId="77777777" w:rsidR="004E67C3" w:rsidRDefault="00993B09">
      <w:pPr>
        <w:spacing w:after="0" w:line="240" w:lineRule="auto"/>
        <w:rPr>
          <w:rFonts w:ascii="Garamond" w:eastAsia="Garamond" w:hAnsi="Garamond" w:cs="Garamond"/>
        </w:rPr>
      </w:pPr>
      <w:r>
        <w:rPr>
          <w:rFonts w:ascii="Garamond" w:eastAsia="Garamond" w:hAnsi="Garamond" w:cs="Garamond"/>
        </w:rPr>
        <w:t>11/2-3/2022</w:t>
      </w:r>
      <w:r>
        <w:rPr>
          <w:rFonts w:ascii="Garamond" w:eastAsia="Garamond" w:hAnsi="Garamond" w:cs="Garamond"/>
        </w:rPr>
        <w:tab/>
        <w:t>New Harmony High School coastal restoration lab visit co-host (~50 grade 11 students)</w:t>
      </w:r>
    </w:p>
    <w:p w14:paraId="0000008A" w14:textId="77777777" w:rsidR="004E67C3" w:rsidRDefault="00993B09">
      <w:pPr>
        <w:spacing w:after="0" w:line="240" w:lineRule="auto"/>
        <w:rPr>
          <w:rFonts w:ascii="Garamond" w:eastAsia="Garamond" w:hAnsi="Garamond" w:cs="Garamond"/>
        </w:rPr>
      </w:pPr>
      <w:r>
        <w:rPr>
          <w:rFonts w:ascii="Garamond" w:eastAsia="Garamond" w:hAnsi="Garamond" w:cs="Garamond"/>
        </w:rPr>
        <w:t>9/24/2022</w:t>
      </w:r>
      <w:r>
        <w:rPr>
          <w:rFonts w:ascii="Garamond" w:eastAsia="Garamond" w:hAnsi="Garamond" w:cs="Garamond"/>
        </w:rPr>
        <w:tab/>
        <w:t>Get to Know UNO EES Department Tour Liaison</w:t>
      </w:r>
    </w:p>
    <w:p w14:paraId="0000008C" w14:textId="2D00FE3F" w:rsidR="004E67C3" w:rsidRDefault="00993B09">
      <w:pPr>
        <w:spacing w:after="0" w:line="240" w:lineRule="auto"/>
        <w:rPr>
          <w:rFonts w:ascii="Garamond" w:eastAsia="Garamond" w:hAnsi="Garamond" w:cs="Garamond"/>
        </w:rPr>
      </w:pPr>
      <w:r>
        <w:rPr>
          <w:rFonts w:ascii="Garamond" w:eastAsia="Garamond" w:hAnsi="Garamond" w:cs="Garamond"/>
        </w:rPr>
        <w:t>2021-</w:t>
      </w:r>
      <w:r w:rsidR="00FB375A">
        <w:rPr>
          <w:rFonts w:ascii="Garamond" w:eastAsia="Garamond" w:hAnsi="Garamond" w:cs="Garamond"/>
        </w:rPr>
        <w:t>2022</w:t>
      </w:r>
      <w:r>
        <w:rPr>
          <w:rFonts w:ascii="Garamond" w:eastAsia="Garamond" w:hAnsi="Garamond" w:cs="Garamond"/>
        </w:rPr>
        <w:tab/>
      </w:r>
      <w:r>
        <w:rPr>
          <w:rFonts w:ascii="Garamond" w:eastAsia="Garamond" w:hAnsi="Garamond" w:cs="Garamond"/>
          <w:i/>
        </w:rPr>
        <w:t>Committee Member</w:t>
      </w:r>
      <w:r>
        <w:rPr>
          <w:rFonts w:ascii="Garamond" w:eastAsia="Garamond" w:hAnsi="Garamond" w:cs="Garamond"/>
        </w:rPr>
        <w:t>, Minding the GAP: gender issues in STEM committee</w:t>
      </w:r>
    </w:p>
    <w:p w14:paraId="0000008D"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2021</w:t>
      </w:r>
      <w:r>
        <w:rPr>
          <w:rFonts w:ascii="Garamond" w:eastAsia="Garamond" w:hAnsi="Garamond" w:cs="Garamond"/>
        </w:rPr>
        <w:tab/>
      </w:r>
      <w:r>
        <w:rPr>
          <w:rFonts w:ascii="Garamond" w:eastAsia="Garamond" w:hAnsi="Garamond" w:cs="Garamond"/>
          <w:i/>
        </w:rPr>
        <w:t>Judge,</w:t>
      </w:r>
      <w:r>
        <w:rPr>
          <w:rFonts w:ascii="Garamond" w:eastAsia="Garamond" w:hAnsi="Garamond" w:cs="Garamond"/>
        </w:rPr>
        <w:t xml:space="preserve"> </w:t>
      </w:r>
      <w:proofErr w:type="spellStart"/>
      <w:r>
        <w:rPr>
          <w:rFonts w:ascii="Garamond" w:eastAsia="Garamond" w:hAnsi="Garamond" w:cs="Garamond"/>
        </w:rPr>
        <w:t>InnovateUNO</w:t>
      </w:r>
      <w:proofErr w:type="spellEnd"/>
      <w:r>
        <w:rPr>
          <w:rFonts w:ascii="Garamond" w:eastAsia="Garamond" w:hAnsi="Garamond" w:cs="Garamond"/>
        </w:rPr>
        <w:t xml:space="preserve"> Student Research Symposium</w:t>
      </w:r>
    </w:p>
    <w:p w14:paraId="0000008E"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2021</w:t>
      </w:r>
      <w:r>
        <w:rPr>
          <w:rFonts w:ascii="Garamond" w:eastAsia="Garamond" w:hAnsi="Garamond" w:cs="Garamond"/>
        </w:rPr>
        <w:tab/>
      </w:r>
      <w:r>
        <w:rPr>
          <w:rFonts w:ascii="Garamond" w:eastAsia="Garamond" w:hAnsi="Garamond" w:cs="Garamond"/>
          <w:i/>
        </w:rPr>
        <w:t>Mentor</w:t>
      </w:r>
      <w:r>
        <w:rPr>
          <w:rFonts w:ascii="Garamond" w:eastAsia="Garamond" w:hAnsi="Garamond" w:cs="Garamond"/>
        </w:rPr>
        <w:t xml:space="preserve"> </w:t>
      </w:r>
      <w:proofErr w:type="spellStart"/>
      <w:r>
        <w:rPr>
          <w:rFonts w:ascii="Garamond" w:eastAsia="Garamond" w:hAnsi="Garamond" w:cs="Garamond"/>
        </w:rPr>
        <w:t>CoSURP</w:t>
      </w:r>
      <w:proofErr w:type="spellEnd"/>
      <w:r>
        <w:rPr>
          <w:rFonts w:ascii="Garamond" w:eastAsia="Garamond" w:hAnsi="Garamond" w:cs="Garamond"/>
        </w:rPr>
        <w:t>/Tolmas Undergraduate Research Scholar Samantha Becnel</w:t>
      </w:r>
    </w:p>
    <w:p w14:paraId="0000008F"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2021</w:t>
      </w:r>
      <w:r>
        <w:rPr>
          <w:rFonts w:ascii="Garamond" w:eastAsia="Garamond" w:hAnsi="Garamond" w:cs="Garamond"/>
        </w:rPr>
        <w:tab/>
      </w:r>
      <w:r>
        <w:rPr>
          <w:rFonts w:ascii="Garamond" w:eastAsia="Garamond" w:hAnsi="Garamond" w:cs="Garamond"/>
          <w:i/>
        </w:rPr>
        <w:t>Mentor</w:t>
      </w:r>
      <w:r>
        <w:rPr>
          <w:rFonts w:ascii="Garamond" w:eastAsia="Garamond" w:hAnsi="Garamond" w:cs="Garamond"/>
        </w:rPr>
        <w:t xml:space="preserve"> </w:t>
      </w:r>
      <w:proofErr w:type="spellStart"/>
      <w:r>
        <w:rPr>
          <w:rFonts w:ascii="Garamond" w:eastAsia="Garamond" w:hAnsi="Garamond" w:cs="Garamond"/>
        </w:rPr>
        <w:t>CoSURP</w:t>
      </w:r>
      <w:proofErr w:type="spellEnd"/>
      <w:r>
        <w:rPr>
          <w:rFonts w:ascii="Garamond" w:eastAsia="Garamond" w:hAnsi="Garamond" w:cs="Garamond"/>
        </w:rPr>
        <w:t>/Tolmas Undergraduate Research Scholar Jazmina Carey</w:t>
      </w:r>
    </w:p>
    <w:p w14:paraId="00000090"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2020</w:t>
      </w:r>
      <w:r>
        <w:rPr>
          <w:rFonts w:ascii="Garamond" w:eastAsia="Garamond" w:hAnsi="Garamond" w:cs="Garamond"/>
        </w:rPr>
        <w:tab/>
      </w:r>
      <w:r>
        <w:rPr>
          <w:rFonts w:ascii="Garamond" w:eastAsia="Garamond" w:hAnsi="Garamond" w:cs="Garamond"/>
          <w:i/>
        </w:rPr>
        <w:t>Judge,</w:t>
      </w:r>
      <w:r>
        <w:rPr>
          <w:rFonts w:ascii="Garamond" w:eastAsia="Garamond" w:hAnsi="Garamond" w:cs="Garamond"/>
        </w:rPr>
        <w:t xml:space="preserve"> </w:t>
      </w:r>
      <w:proofErr w:type="spellStart"/>
      <w:r>
        <w:rPr>
          <w:rFonts w:ascii="Garamond" w:eastAsia="Garamond" w:hAnsi="Garamond" w:cs="Garamond"/>
        </w:rPr>
        <w:t>InnovateUNO</w:t>
      </w:r>
      <w:proofErr w:type="spellEnd"/>
      <w:r>
        <w:rPr>
          <w:rFonts w:ascii="Garamond" w:eastAsia="Garamond" w:hAnsi="Garamond" w:cs="Garamond"/>
        </w:rPr>
        <w:t xml:space="preserve"> Student Research Symposium</w:t>
      </w:r>
    </w:p>
    <w:p w14:paraId="00000091"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2020</w:t>
      </w:r>
      <w:r>
        <w:rPr>
          <w:rFonts w:ascii="Garamond" w:eastAsia="Garamond" w:hAnsi="Garamond" w:cs="Garamond"/>
        </w:rPr>
        <w:tab/>
        <w:t>Organized campus-wide screening of Picture a Scientist feature film</w:t>
      </w:r>
    </w:p>
    <w:p w14:paraId="00000092"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2019-present</w:t>
      </w:r>
      <w:r>
        <w:rPr>
          <w:rFonts w:ascii="Garamond" w:eastAsia="Garamond" w:hAnsi="Garamond" w:cs="Garamond"/>
        </w:rPr>
        <w:tab/>
      </w:r>
      <w:r>
        <w:rPr>
          <w:rFonts w:ascii="Garamond" w:eastAsia="Garamond" w:hAnsi="Garamond" w:cs="Garamond"/>
          <w:i/>
        </w:rPr>
        <w:t>Committee Member</w:t>
      </w:r>
      <w:r>
        <w:rPr>
          <w:rFonts w:ascii="Garamond" w:eastAsia="Garamond" w:hAnsi="Garamond" w:cs="Garamond"/>
        </w:rPr>
        <w:t>, UNO Data Management Committee</w:t>
      </w:r>
    </w:p>
    <w:p w14:paraId="00000093"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2019-present</w:t>
      </w:r>
      <w:r>
        <w:rPr>
          <w:rFonts w:ascii="Garamond" w:eastAsia="Garamond" w:hAnsi="Garamond" w:cs="Garamond"/>
        </w:rPr>
        <w:tab/>
      </w:r>
      <w:r>
        <w:rPr>
          <w:rFonts w:ascii="Garamond" w:eastAsia="Garamond" w:hAnsi="Garamond" w:cs="Garamond"/>
          <w:i/>
        </w:rPr>
        <w:t>Committee Member</w:t>
      </w:r>
      <w:r>
        <w:rPr>
          <w:rFonts w:ascii="Garamond" w:eastAsia="Garamond" w:hAnsi="Garamond" w:cs="Garamond"/>
        </w:rPr>
        <w:t xml:space="preserve">, </w:t>
      </w:r>
      <w:proofErr w:type="spellStart"/>
      <w:r>
        <w:rPr>
          <w:rFonts w:ascii="Garamond" w:eastAsia="Garamond" w:hAnsi="Garamond" w:cs="Garamond"/>
        </w:rPr>
        <w:t>InnovateUNO</w:t>
      </w:r>
      <w:proofErr w:type="spellEnd"/>
      <w:r>
        <w:rPr>
          <w:rFonts w:ascii="Garamond" w:eastAsia="Garamond" w:hAnsi="Garamond" w:cs="Garamond"/>
        </w:rPr>
        <w:t xml:space="preserve"> Advisory Committee</w:t>
      </w:r>
    </w:p>
    <w:p w14:paraId="00000094"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2019</w:t>
      </w:r>
      <w:r>
        <w:rPr>
          <w:rFonts w:ascii="Garamond" w:eastAsia="Garamond" w:hAnsi="Garamond" w:cs="Garamond"/>
        </w:rPr>
        <w:tab/>
      </w:r>
      <w:r>
        <w:rPr>
          <w:rFonts w:ascii="Garamond" w:eastAsia="Garamond" w:hAnsi="Garamond" w:cs="Garamond"/>
          <w:i/>
        </w:rPr>
        <w:t>Judge,</w:t>
      </w:r>
      <w:r>
        <w:rPr>
          <w:rFonts w:ascii="Garamond" w:eastAsia="Garamond" w:hAnsi="Garamond" w:cs="Garamond"/>
        </w:rPr>
        <w:t xml:space="preserve"> </w:t>
      </w:r>
      <w:proofErr w:type="spellStart"/>
      <w:r>
        <w:rPr>
          <w:rFonts w:ascii="Garamond" w:eastAsia="Garamond" w:hAnsi="Garamond" w:cs="Garamond"/>
        </w:rPr>
        <w:t>InnovateUNO</w:t>
      </w:r>
      <w:proofErr w:type="spellEnd"/>
      <w:r>
        <w:rPr>
          <w:rFonts w:ascii="Garamond" w:eastAsia="Garamond" w:hAnsi="Garamond" w:cs="Garamond"/>
        </w:rPr>
        <w:t xml:space="preserve"> Student Research Symposium</w:t>
      </w:r>
    </w:p>
    <w:p w14:paraId="00000095"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2019</w:t>
      </w:r>
      <w:r>
        <w:rPr>
          <w:rFonts w:ascii="Garamond" w:eastAsia="Garamond" w:hAnsi="Garamond" w:cs="Garamond"/>
        </w:rPr>
        <w:tab/>
        <w:t>Organized two field trips for students to visit Tulane Delta Basin experiments in progress</w:t>
      </w:r>
    </w:p>
    <w:p w14:paraId="00000096"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2018</w:t>
      </w:r>
      <w:r>
        <w:rPr>
          <w:rFonts w:ascii="Garamond" w:eastAsia="Garamond" w:hAnsi="Garamond" w:cs="Garamond"/>
        </w:rPr>
        <w:tab/>
      </w:r>
      <w:r>
        <w:rPr>
          <w:rFonts w:ascii="Garamond" w:eastAsia="Garamond" w:hAnsi="Garamond" w:cs="Garamond"/>
          <w:i/>
        </w:rPr>
        <w:t>Reviewer</w:t>
      </w:r>
      <w:r>
        <w:rPr>
          <w:rFonts w:ascii="Garamond" w:eastAsia="Garamond" w:hAnsi="Garamond" w:cs="Garamond"/>
        </w:rPr>
        <w:t xml:space="preserve"> for ORSP Stimulating Competitive Research proposals</w:t>
      </w:r>
    </w:p>
    <w:p w14:paraId="00000097" w14:textId="77777777" w:rsidR="004E67C3" w:rsidRDefault="00993B09">
      <w:pPr>
        <w:tabs>
          <w:tab w:val="left" w:pos="1440"/>
        </w:tabs>
        <w:spacing w:after="0" w:line="240" w:lineRule="auto"/>
        <w:rPr>
          <w:rFonts w:ascii="Garamond" w:eastAsia="Garamond" w:hAnsi="Garamond" w:cs="Garamond"/>
        </w:rPr>
      </w:pPr>
      <w:r>
        <w:rPr>
          <w:rFonts w:ascii="Garamond" w:eastAsia="Garamond" w:hAnsi="Garamond" w:cs="Garamond"/>
        </w:rPr>
        <w:t>2018-2020</w:t>
      </w:r>
      <w:r>
        <w:rPr>
          <w:rFonts w:ascii="Garamond" w:eastAsia="Garamond" w:hAnsi="Garamond" w:cs="Garamond"/>
        </w:rPr>
        <w:tab/>
      </w:r>
      <w:r>
        <w:rPr>
          <w:rFonts w:ascii="Garamond" w:eastAsia="Garamond" w:hAnsi="Garamond" w:cs="Garamond"/>
          <w:i/>
        </w:rPr>
        <w:t>Mentor</w:t>
      </w:r>
      <w:r>
        <w:rPr>
          <w:rFonts w:ascii="Garamond" w:eastAsia="Garamond" w:hAnsi="Garamond" w:cs="Garamond"/>
        </w:rPr>
        <w:t xml:space="preserve"> </w:t>
      </w:r>
      <w:proofErr w:type="spellStart"/>
      <w:r>
        <w:rPr>
          <w:rFonts w:ascii="Garamond" w:eastAsia="Garamond" w:hAnsi="Garamond" w:cs="Garamond"/>
        </w:rPr>
        <w:t>CoSURP</w:t>
      </w:r>
      <w:proofErr w:type="spellEnd"/>
      <w:r>
        <w:rPr>
          <w:rFonts w:ascii="Garamond" w:eastAsia="Garamond" w:hAnsi="Garamond" w:cs="Garamond"/>
        </w:rPr>
        <w:t>/Tolmas Undergraduate Research Scholar Leah Tevis</w:t>
      </w:r>
    </w:p>
    <w:p w14:paraId="00000098" w14:textId="43D11727" w:rsidR="004E67C3" w:rsidRDefault="00993B09">
      <w:pPr>
        <w:spacing w:after="0" w:line="240" w:lineRule="auto"/>
        <w:rPr>
          <w:rFonts w:ascii="Garamond" w:eastAsia="Garamond" w:hAnsi="Garamond" w:cs="Garamond"/>
          <w:b/>
          <w:i/>
        </w:rPr>
      </w:pPr>
      <w:r>
        <w:rPr>
          <w:rFonts w:ascii="Garamond" w:eastAsia="Garamond" w:hAnsi="Garamond" w:cs="Garamond"/>
          <w:b/>
          <w:i/>
        </w:rPr>
        <w:t xml:space="preserve">External </w:t>
      </w:r>
      <w:r w:rsidR="00054EE2">
        <w:rPr>
          <w:rFonts w:ascii="Garamond" w:eastAsia="Garamond" w:hAnsi="Garamond" w:cs="Garamond"/>
          <w:b/>
          <w:i/>
        </w:rPr>
        <w:t xml:space="preserve">professional </w:t>
      </w:r>
      <w:r>
        <w:rPr>
          <w:rFonts w:ascii="Garamond" w:eastAsia="Garamond" w:hAnsi="Garamond" w:cs="Garamond"/>
          <w:b/>
          <w:i/>
        </w:rPr>
        <w:t>service:</w:t>
      </w:r>
    </w:p>
    <w:p w14:paraId="03F5CE14" w14:textId="51729A90" w:rsidR="00F35A44" w:rsidRDefault="00F35A44" w:rsidP="00F35A44">
      <w:pPr>
        <w:spacing w:after="0" w:line="240" w:lineRule="auto"/>
        <w:ind w:left="1440" w:hanging="1440"/>
        <w:rPr>
          <w:rFonts w:ascii="Garamond" w:eastAsia="Garamond" w:hAnsi="Garamond" w:cs="Garamond"/>
        </w:rPr>
      </w:pPr>
      <w:r>
        <w:rPr>
          <w:rFonts w:ascii="Garamond" w:eastAsia="Garamond" w:hAnsi="Garamond" w:cs="Garamond"/>
        </w:rPr>
        <w:t>2024-present</w:t>
      </w:r>
      <w:r>
        <w:rPr>
          <w:rFonts w:ascii="Garamond" w:eastAsia="Garamond" w:hAnsi="Garamond" w:cs="Garamond"/>
        </w:rPr>
        <w:tab/>
      </w:r>
      <w:r>
        <w:rPr>
          <w:rFonts w:ascii="Garamond" w:eastAsia="Garamond" w:hAnsi="Garamond" w:cs="Garamond"/>
          <w:i/>
          <w:iCs/>
        </w:rPr>
        <w:t>Co-chair,</w:t>
      </w:r>
      <w:r>
        <w:rPr>
          <w:rFonts w:ascii="Garamond" w:eastAsia="Garamond" w:hAnsi="Garamond" w:cs="Garamond"/>
        </w:rPr>
        <w:t xml:space="preserve"> local organizing committee and</w:t>
      </w:r>
    </w:p>
    <w:p w14:paraId="0C3B08BE" w14:textId="3C94238D" w:rsidR="00F35A44" w:rsidRPr="00F35A44" w:rsidRDefault="00F35A44" w:rsidP="00F35A44">
      <w:pPr>
        <w:spacing w:after="0" w:line="240" w:lineRule="auto"/>
        <w:ind w:left="1440" w:hanging="1440"/>
        <w:rPr>
          <w:rFonts w:ascii="Garamond" w:eastAsia="Garamond" w:hAnsi="Garamond" w:cs="Garamond"/>
        </w:rPr>
      </w:pPr>
      <w:r>
        <w:rPr>
          <w:rFonts w:ascii="Garamond" w:eastAsia="Garamond" w:hAnsi="Garamond" w:cs="Garamond"/>
        </w:rPr>
        <w:tab/>
      </w:r>
      <w:r>
        <w:rPr>
          <w:rFonts w:ascii="Garamond" w:eastAsia="Garamond" w:hAnsi="Garamond" w:cs="Garamond"/>
          <w:i/>
          <w:iCs/>
        </w:rPr>
        <w:t xml:space="preserve">Committee Member, </w:t>
      </w:r>
      <w:r>
        <w:rPr>
          <w:rFonts w:ascii="Garamond" w:eastAsia="Garamond" w:hAnsi="Garamond" w:cs="Garamond"/>
        </w:rPr>
        <w:t>Technical program committee, SEPM International Sedimentary Geology Congress, 2026 New Orleans</w:t>
      </w:r>
    </w:p>
    <w:p w14:paraId="00000099" w14:textId="2AFE970E" w:rsidR="004E67C3" w:rsidRDefault="00993B09">
      <w:pPr>
        <w:spacing w:after="0" w:line="240" w:lineRule="auto"/>
        <w:rPr>
          <w:rFonts w:ascii="Garamond" w:eastAsia="Garamond" w:hAnsi="Garamond" w:cs="Garamond"/>
        </w:rPr>
      </w:pPr>
      <w:r>
        <w:rPr>
          <w:rFonts w:ascii="Garamond" w:eastAsia="Garamond" w:hAnsi="Garamond" w:cs="Garamond"/>
        </w:rPr>
        <w:t>2022-present</w:t>
      </w:r>
      <w:r>
        <w:rPr>
          <w:rFonts w:ascii="Garamond" w:eastAsia="Garamond" w:hAnsi="Garamond" w:cs="Garamond"/>
        </w:rPr>
        <w:tab/>
      </w:r>
      <w:r>
        <w:rPr>
          <w:rFonts w:ascii="Garamond" w:eastAsia="Garamond" w:hAnsi="Garamond" w:cs="Garamond"/>
          <w:i/>
        </w:rPr>
        <w:t>Committee Member,</w:t>
      </w:r>
      <w:r>
        <w:rPr>
          <w:rFonts w:ascii="Garamond" w:eastAsia="Garamond" w:hAnsi="Garamond" w:cs="Garamond"/>
        </w:rPr>
        <w:t xml:space="preserve"> AGU EPSP Awards Canvassing Committee</w:t>
      </w:r>
    </w:p>
    <w:p w14:paraId="0000009A" w14:textId="2D094D81" w:rsidR="004E67C3" w:rsidRDefault="00993B09">
      <w:pPr>
        <w:spacing w:after="0" w:line="240" w:lineRule="auto"/>
        <w:rPr>
          <w:rFonts w:ascii="Garamond" w:eastAsia="Garamond" w:hAnsi="Garamond" w:cs="Garamond"/>
        </w:rPr>
      </w:pPr>
      <w:r>
        <w:rPr>
          <w:rFonts w:ascii="Garamond" w:eastAsia="Garamond" w:hAnsi="Garamond" w:cs="Garamond"/>
        </w:rPr>
        <w:t>2021-</w:t>
      </w:r>
      <w:r w:rsidR="007B6456">
        <w:rPr>
          <w:rFonts w:ascii="Garamond" w:eastAsia="Garamond" w:hAnsi="Garamond" w:cs="Garamond"/>
        </w:rPr>
        <w:t>2024</w:t>
      </w:r>
      <w:r>
        <w:rPr>
          <w:rFonts w:ascii="Garamond" w:eastAsia="Garamond" w:hAnsi="Garamond" w:cs="Garamond"/>
        </w:rPr>
        <w:tab/>
      </w:r>
      <w:r>
        <w:rPr>
          <w:rFonts w:ascii="Garamond" w:eastAsia="Garamond" w:hAnsi="Garamond" w:cs="Garamond"/>
          <w:i/>
        </w:rPr>
        <w:t>Committee Member</w:t>
      </w:r>
      <w:r>
        <w:rPr>
          <w:rFonts w:ascii="Garamond" w:eastAsia="Garamond" w:hAnsi="Garamond" w:cs="Garamond"/>
        </w:rPr>
        <w:t>, Geomorphica Diamond Open Access Journal steering committee</w:t>
      </w:r>
    </w:p>
    <w:p w14:paraId="0000009B"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2021 fall</w:t>
      </w:r>
      <w:r>
        <w:rPr>
          <w:rFonts w:ascii="Garamond" w:eastAsia="Garamond" w:hAnsi="Garamond" w:cs="Garamond"/>
        </w:rPr>
        <w:tab/>
      </w:r>
      <w:r>
        <w:rPr>
          <w:rFonts w:ascii="Garamond" w:eastAsia="Garamond" w:hAnsi="Garamond" w:cs="Garamond"/>
          <w:i/>
        </w:rPr>
        <w:t>Panelist</w:t>
      </w:r>
      <w:r>
        <w:rPr>
          <w:rFonts w:ascii="Garamond" w:eastAsia="Garamond" w:hAnsi="Garamond" w:cs="Garamond"/>
        </w:rPr>
        <w:t>, National Science Foundation</w:t>
      </w:r>
    </w:p>
    <w:p w14:paraId="0000009C"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2021 spring</w:t>
      </w:r>
      <w:r>
        <w:rPr>
          <w:rFonts w:ascii="Garamond" w:eastAsia="Garamond" w:hAnsi="Garamond" w:cs="Garamond"/>
        </w:rPr>
        <w:tab/>
      </w:r>
      <w:r>
        <w:rPr>
          <w:rFonts w:ascii="Garamond" w:eastAsia="Garamond" w:hAnsi="Garamond" w:cs="Garamond"/>
          <w:i/>
        </w:rPr>
        <w:t>Panelist</w:t>
      </w:r>
      <w:r>
        <w:rPr>
          <w:rFonts w:ascii="Garamond" w:eastAsia="Garamond" w:hAnsi="Garamond" w:cs="Garamond"/>
        </w:rPr>
        <w:t>, National Science Foundation</w:t>
      </w:r>
    </w:p>
    <w:p w14:paraId="0000009D"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2020-present</w:t>
      </w:r>
      <w:r>
        <w:rPr>
          <w:rFonts w:ascii="Garamond" w:eastAsia="Garamond" w:hAnsi="Garamond" w:cs="Garamond"/>
        </w:rPr>
        <w:tab/>
      </w:r>
      <w:r>
        <w:rPr>
          <w:rFonts w:ascii="Garamond" w:eastAsia="Garamond" w:hAnsi="Garamond" w:cs="Garamond"/>
          <w:i/>
        </w:rPr>
        <w:t xml:space="preserve">Committee Member, </w:t>
      </w:r>
      <w:r>
        <w:rPr>
          <w:rFonts w:ascii="Garamond" w:eastAsia="Garamond" w:hAnsi="Garamond" w:cs="Garamond"/>
        </w:rPr>
        <w:t>LA National Estuarine Research Reserve Site Development Committee</w:t>
      </w:r>
    </w:p>
    <w:p w14:paraId="0000009E"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ab/>
      </w:r>
      <w:r>
        <w:rPr>
          <w:rFonts w:ascii="Garamond" w:eastAsia="Garamond" w:hAnsi="Garamond" w:cs="Garamond"/>
          <w:i/>
        </w:rPr>
        <w:t>Support Role</w:t>
      </w:r>
      <w:r>
        <w:rPr>
          <w:rFonts w:ascii="Garamond" w:eastAsia="Garamond" w:hAnsi="Garamond" w:cs="Garamond"/>
        </w:rPr>
        <w:t>, Pontchartrain Basin Site Proposal Team</w:t>
      </w:r>
    </w:p>
    <w:p w14:paraId="0000009F"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2020-2021</w:t>
      </w:r>
      <w:r>
        <w:rPr>
          <w:rFonts w:ascii="Garamond" w:eastAsia="Garamond" w:hAnsi="Garamond" w:cs="Garamond"/>
        </w:rPr>
        <w:tab/>
      </w:r>
      <w:r>
        <w:rPr>
          <w:rFonts w:ascii="Garamond" w:eastAsia="Garamond" w:hAnsi="Garamond" w:cs="Garamond"/>
          <w:i/>
        </w:rPr>
        <w:t>Committee Member</w:t>
      </w:r>
      <w:r>
        <w:rPr>
          <w:rFonts w:ascii="Garamond" w:eastAsia="Garamond" w:hAnsi="Garamond" w:cs="Garamond"/>
        </w:rPr>
        <w:t>, AGU EPSP Social Media Committee</w:t>
      </w:r>
      <w:r>
        <w:rPr>
          <w:rFonts w:ascii="Garamond" w:eastAsia="Garamond" w:hAnsi="Garamond" w:cs="Garamond"/>
        </w:rPr>
        <w:tab/>
      </w:r>
    </w:p>
    <w:p w14:paraId="000000A0"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2019-2022</w:t>
      </w:r>
      <w:r>
        <w:rPr>
          <w:rFonts w:ascii="Garamond" w:eastAsia="Garamond" w:hAnsi="Garamond" w:cs="Garamond"/>
        </w:rPr>
        <w:tab/>
      </w:r>
      <w:r>
        <w:rPr>
          <w:rFonts w:ascii="Garamond" w:eastAsia="Garamond" w:hAnsi="Garamond" w:cs="Garamond"/>
          <w:i/>
        </w:rPr>
        <w:t>Committee</w:t>
      </w:r>
      <w:r>
        <w:rPr>
          <w:rFonts w:ascii="Garamond" w:eastAsia="Garamond" w:hAnsi="Garamond" w:cs="Garamond"/>
        </w:rPr>
        <w:t xml:space="preserve"> </w:t>
      </w:r>
      <w:r>
        <w:rPr>
          <w:rFonts w:ascii="Garamond" w:eastAsia="Garamond" w:hAnsi="Garamond" w:cs="Garamond"/>
          <w:i/>
        </w:rPr>
        <w:t>Member</w:t>
      </w:r>
      <w:r>
        <w:rPr>
          <w:rFonts w:ascii="Garamond" w:eastAsia="Garamond" w:hAnsi="Garamond" w:cs="Garamond"/>
        </w:rPr>
        <w:t>, SEPM Honorary Membership Committee</w:t>
      </w:r>
    </w:p>
    <w:p w14:paraId="000000A1"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2019</w:t>
      </w:r>
      <w:r>
        <w:rPr>
          <w:rFonts w:ascii="Garamond" w:eastAsia="Garamond" w:hAnsi="Garamond" w:cs="Garamond"/>
        </w:rPr>
        <w:tab/>
      </w:r>
      <w:r>
        <w:rPr>
          <w:rFonts w:ascii="Garamond" w:eastAsia="Garamond" w:hAnsi="Garamond" w:cs="Garamond"/>
          <w:i/>
        </w:rPr>
        <w:t>Reviewer</w:t>
      </w:r>
      <w:r>
        <w:rPr>
          <w:rFonts w:ascii="Garamond" w:eastAsia="Garamond" w:hAnsi="Garamond" w:cs="Garamond"/>
        </w:rPr>
        <w:t>, National Science Foundation</w:t>
      </w:r>
    </w:p>
    <w:p w14:paraId="000000A2" w14:textId="77777777" w:rsidR="004E67C3" w:rsidRDefault="00993B09">
      <w:pPr>
        <w:spacing w:after="0" w:line="240" w:lineRule="auto"/>
        <w:ind w:left="1440" w:hanging="1440"/>
        <w:rPr>
          <w:rFonts w:ascii="Garamond" w:eastAsia="Garamond" w:hAnsi="Garamond" w:cs="Garamond"/>
        </w:rPr>
      </w:pPr>
      <w:r>
        <w:rPr>
          <w:rFonts w:ascii="Garamond" w:eastAsia="Garamond" w:hAnsi="Garamond" w:cs="Garamond"/>
        </w:rPr>
        <w:t>2019</w:t>
      </w:r>
      <w:r>
        <w:rPr>
          <w:rFonts w:ascii="Garamond" w:eastAsia="Garamond" w:hAnsi="Garamond" w:cs="Garamond"/>
        </w:rPr>
        <w:tab/>
      </w:r>
      <w:r>
        <w:rPr>
          <w:rFonts w:ascii="Garamond" w:eastAsia="Garamond" w:hAnsi="Garamond" w:cs="Garamond"/>
          <w:i/>
        </w:rPr>
        <w:t>Program Reviewer</w:t>
      </w:r>
      <w:r>
        <w:rPr>
          <w:rFonts w:ascii="Garamond" w:eastAsia="Garamond" w:hAnsi="Garamond" w:cs="Garamond"/>
        </w:rPr>
        <w:t>, International Sedimentary Geosciences Congress 2020, Flagstaff, AZ</w:t>
      </w:r>
    </w:p>
    <w:p w14:paraId="000000A3"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2019, 2020</w:t>
      </w:r>
      <w:r>
        <w:rPr>
          <w:rFonts w:ascii="Garamond" w:eastAsia="Garamond" w:hAnsi="Garamond" w:cs="Garamond"/>
        </w:rPr>
        <w:tab/>
      </w:r>
      <w:r>
        <w:rPr>
          <w:rFonts w:ascii="Garamond" w:eastAsia="Garamond" w:hAnsi="Garamond" w:cs="Garamond"/>
          <w:i/>
        </w:rPr>
        <w:t>Session Liaison</w:t>
      </w:r>
      <w:r>
        <w:rPr>
          <w:rFonts w:ascii="Garamond" w:eastAsia="Garamond" w:hAnsi="Garamond" w:cs="Garamond"/>
        </w:rPr>
        <w:t xml:space="preserve">, AGU Outstanding Student Paper Award, San Francisco, CA </w:t>
      </w:r>
    </w:p>
    <w:p w14:paraId="000000A4"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2018</w:t>
      </w:r>
      <w:r>
        <w:rPr>
          <w:rFonts w:ascii="Garamond" w:eastAsia="Garamond" w:hAnsi="Garamond" w:cs="Garamond"/>
        </w:rPr>
        <w:tab/>
      </w:r>
      <w:r>
        <w:rPr>
          <w:rFonts w:ascii="Garamond" w:eastAsia="Garamond" w:hAnsi="Garamond" w:cs="Garamond"/>
        </w:rPr>
        <w:tab/>
      </w:r>
      <w:r>
        <w:rPr>
          <w:rFonts w:ascii="Garamond" w:eastAsia="Garamond" w:hAnsi="Garamond" w:cs="Garamond"/>
          <w:i/>
        </w:rPr>
        <w:t>Judge</w:t>
      </w:r>
      <w:r>
        <w:rPr>
          <w:rFonts w:ascii="Garamond" w:eastAsia="Garamond" w:hAnsi="Garamond" w:cs="Garamond"/>
        </w:rPr>
        <w:t>, AGU Outstanding Student Paper Award, Washington, DC</w:t>
      </w:r>
    </w:p>
    <w:p w14:paraId="000000A5" w14:textId="77777777" w:rsidR="004E67C3" w:rsidRDefault="00993B09">
      <w:pPr>
        <w:spacing w:after="0" w:line="240" w:lineRule="auto"/>
        <w:ind w:left="720" w:hanging="720"/>
        <w:rPr>
          <w:rFonts w:ascii="Garamond" w:eastAsia="Garamond" w:hAnsi="Garamond" w:cs="Garamond"/>
          <w:i/>
        </w:rPr>
      </w:pPr>
      <w:r>
        <w:rPr>
          <w:rFonts w:ascii="Garamond" w:eastAsia="Garamond" w:hAnsi="Garamond" w:cs="Garamond"/>
        </w:rPr>
        <w:t>2018</w:t>
      </w:r>
      <w:r>
        <w:rPr>
          <w:rFonts w:ascii="Garamond" w:eastAsia="Garamond" w:hAnsi="Garamond" w:cs="Garamond"/>
        </w:rPr>
        <w:tab/>
      </w:r>
      <w:r>
        <w:rPr>
          <w:rFonts w:ascii="Garamond" w:eastAsia="Garamond" w:hAnsi="Garamond" w:cs="Garamond"/>
        </w:rPr>
        <w:tab/>
      </w:r>
      <w:r>
        <w:rPr>
          <w:rFonts w:ascii="Garamond" w:eastAsia="Garamond" w:hAnsi="Garamond" w:cs="Garamond"/>
          <w:i/>
        </w:rPr>
        <w:t>Invited Participant,</w:t>
      </w:r>
      <w:r>
        <w:rPr>
          <w:rFonts w:ascii="Garamond" w:eastAsia="Garamond" w:hAnsi="Garamond" w:cs="Garamond"/>
        </w:rPr>
        <w:t xml:space="preserve"> Coastlines and People NSF Scoping Session, Atlanta, GA </w:t>
      </w:r>
    </w:p>
    <w:p w14:paraId="000000A6" w14:textId="77777777" w:rsidR="004E67C3" w:rsidRDefault="00993B09">
      <w:pPr>
        <w:tabs>
          <w:tab w:val="left" w:pos="450"/>
        </w:tabs>
        <w:spacing w:after="0" w:line="240" w:lineRule="auto"/>
        <w:ind w:left="1440" w:hanging="1440"/>
        <w:rPr>
          <w:rFonts w:ascii="Garamond" w:eastAsia="Garamond" w:hAnsi="Garamond" w:cs="Garamond"/>
        </w:rPr>
      </w:pPr>
      <w:r>
        <w:rPr>
          <w:rFonts w:ascii="Garamond" w:eastAsia="Garamond" w:hAnsi="Garamond" w:cs="Garamond"/>
        </w:rPr>
        <w:lastRenderedPageBreak/>
        <w:t>2015</w:t>
      </w:r>
      <w:r>
        <w:rPr>
          <w:rFonts w:ascii="Garamond" w:eastAsia="Garamond" w:hAnsi="Garamond" w:cs="Garamond"/>
        </w:rPr>
        <w:tab/>
      </w:r>
      <w:r>
        <w:rPr>
          <w:rFonts w:ascii="Garamond" w:eastAsia="Garamond" w:hAnsi="Garamond" w:cs="Garamond"/>
        </w:rPr>
        <w:tab/>
      </w:r>
      <w:r>
        <w:rPr>
          <w:rFonts w:ascii="Garamond" w:eastAsia="Garamond" w:hAnsi="Garamond" w:cs="Garamond"/>
          <w:i/>
        </w:rPr>
        <w:t>Member ad hoc,</w:t>
      </w:r>
      <w:r>
        <w:rPr>
          <w:rFonts w:ascii="Garamond" w:eastAsia="Garamond" w:hAnsi="Garamond" w:cs="Garamond"/>
        </w:rPr>
        <w:t xml:space="preserve"> Geological Society of America Diversity Task Force</w:t>
      </w:r>
    </w:p>
    <w:p w14:paraId="000000A7" w14:textId="77777777" w:rsidR="004E67C3" w:rsidRDefault="00993B09">
      <w:pPr>
        <w:tabs>
          <w:tab w:val="left" w:pos="450"/>
        </w:tabs>
        <w:spacing w:after="0" w:line="240" w:lineRule="auto"/>
        <w:ind w:left="1440" w:hanging="1440"/>
        <w:rPr>
          <w:rFonts w:ascii="Garamond" w:eastAsia="Garamond" w:hAnsi="Garamond" w:cs="Garamond"/>
        </w:rPr>
      </w:pPr>
      <w:r>
        <w:rPr>
          <w:rFonts w:ascii="Garamond" w:eastAsia="Garamond" w:hAnsi="Garamond" w:cs="Garamond"/>
        </w:rPr>
        <w:t>2014-2015</w:t>
      </w:r>
      <w:r>
        <w:rPr>
          <w:rFonts w:ascii="Garamond" w:eastAsia="Garamond" w:hAnsi="Garamond" w:cs="Garamond"/>
        </w:rPr>
        <w:tab/>
      </w:r>
      <w:r>
        <w:rPr>
          <w:rFonts w:ascii="Garamond" w:eastAsia="Garamond" w:hAnsi="Garamond" w:cs="Garamond"/>
          <w:i/>
        </w:rPr>
        <w:t>Ex-Officio Councilor,</w:t>
      </w:r>
      <w:r>
        <w:rPr>
          <w:rFonts w:ascii="Garamond" w:eastAsia="Garamond" w:hAnsi="Garamond" w:cs="Garamond"/>
        </w:rPr>
        <w:t xml:space="preserve"> Geological Society of America Council</w:t>
      </w:r>
    </w:p>
    <w:p w14:paraId="000000A8" w14:textId="77777777" w:rsidR="004E67C3" w:rsidRDefault="00993B09">
      <w:pPr>
        <w:spacing w:after="0" w:line="240" w:lineRule="auto"/>
        <w:rPr>
          <w:rFonts w:ascii="Garamond" w:eastAsia="Garamond" w:hAnsi="Garamond" w:cs="Garamond"/>
        </w:rPr>
      </w:pPr>
      <w:r>
        <w:rPr>
          <w:rFonts w:ascii="Garamond" w:eastAsia="Garamond" w:hAnsi="Garamond" w:cs="Garamond"/>
        </w:rPr>
        <w:t>2014-2017</w:t>
      </w:r>
      <w:r>
        <w:rPr>
          <w:rFonts w:ascii="Garamond" w:eastAsia="Garamond" w:hAnsi="Garamond" w:cs="Garamond"/>
        </w:rPr>
        <w:tab/>
      </w:r>
      <w:r>
        <w:rPr>
          <w:rFonts w:ascii="Garamond" w:eastAsia="Garamond" w:hAnsi="Garamond" w:cs="Garamond"/>
          <w:i/>
        </w:rPr>
        <w:t>Inaugural Councilor</w:t>
      </w:r>
      <w:r>
        <w:rPr>
          <w:rFonts w:ascii="Garamond" w:eastAsia="Garamond" w:hAnsi="Garamond" w:cs="Garamond"/>
        </w:rPr>
        <w:t>, Geological Society of America Student Advisory Council</w:t>
      </w:r>
    </w:p>
    <w:p w14:paraId="000000A9" w14:textId="77777777" w:rsidR="004E67C3" w:rsidRDefault="00993B09">
      <w:pPr>
        <w:tabs>
          <w:tab w:val="left" w:pos="450"/>
        </w:tabs>
        <w:spacing w:after="0" w:line="240" w:lineRule="auto"/>
        <w:ind w:left="1440" w:hanging="1440"/>
        <w:rPr>
          <w:rFonts w:ascii="Garamond" w:eastAsia="Garamond" w:hAnsi="Garamond" w:cs="Garamond"/>
        </w:rPr>
      </w:pPr>
      <w:r>
        <w:rPr>
          <w:rFonts w:ascii="Garamond" w:eastAsia="Garamond" w:hAnsi="Garamond" w:cs="Garamond"/>
        </w:rPr>
        <w:tab/>
        <w:t>-2015</w:t>
      </w:r>
      <w:r>
        <w:rPr>
          <w:rFonts w:ascii="Garamond" w:eastAsia="Garamond" w:hAnsi="Garamond" w:cs="Garamond"/>
        </w:rPr>
        <w:tab/>
      </w:r>
      <w:r>
        <w:rPr>
          <w:rFonts w:ascii="Garamond" w:eastAsia="Garamond" w:hAnsi="Garamond" w:cs="Garamond"/>
          <w:i/>
        </w:rPr>
        <w:t>Inaugural Chairman,</w:t>
      </w:r>
      <w:r>
        <w:rPr>
          <w:rFonts w:ascii="Garamond" w:eastAsia="Garamond" w:hAnsi="Garamond" w:cs="Garamond"/>
        </w:rPr>
        <w:t xml:space="preserve"> Geological Society of America Student Advisory Council </w:t>
      </w:r>
    </w:p>
    <w:p w14:paraId="000000AA" w14:textId="77777777" w:rsidR="004E67C3" w:rsidRDefault="00993B09">
      <w:pPr>
        <w:spacing w:after="0" w:line="240" w:lineRule="auto"/>
        <w:rPr>
          <w:rFonts w:ascii="Garamond" w:eastAsia="Garamond" w:hAnsi="Garamond" w:cs="Garamond"/>
        </w:rPr>
      </w:pPr>
      <w:r>
        <w:rPr>
          <w:rFonts w:ascii="Garamond" w:eastAsia="Garamond" w:hAnsi="Garamond" w:cs="Garamond"/>
        </w:rPr>
        <w:t>2014</w:t>
      </w:r>
      <w:r>
        <w:rPr>
          <w:rFonts w:ascii="Garamond" w:eastAsia="Garamond" w:hAnsi="Garamond" w:cs="Garamond"/>
        </w:rPr>
        <w:tab/>
      </w:r>
      <w:r>
        <w:rPr>
          <w:rFonts w:ascii="Garamond" w:eastAsia="Garamond" w:hAnsi="Garamond" w:cs="Garamond"/>
        </w:rPr>
        <w:tab/>
      </w:r>
      <w:r>
        <w:rPr>
          <w:rFonts w:ascii="Garamond" w:eastAsia="Garamond" w:hAnsi="Garamond" w:cs="Garamond"/>
          <w:i/>
        </w:rPr>
        <w:t>Member at large</w:t>
      </w:r>
      <w:r>
        <w:rPr>
          <w:rFonts w:ascii="Garamond" w:eastAsia="Garamond" w:hAnsi="Garamond" w:cs="Garamond"/>
        </w:rPr>
        <w:t xml:space="preserve">, Geological Society of America </w:t>
      </w:r>
      <w:proofErr w:type="spellStart"/>
      <w:r>
        <w:rPr>
          <w:rFonts w:ascii="Garamond" w:eastAsia="Garamond" w:hAnsi="Garamond" w:cs="Garamond"/>
        </w:rPr>
        <w:t>eGSA</w:t>
      </w:r>
      <w:proofErr w:type="spellEnd"/>
      <w:r>
        <w:rPr>
          <w:rFonts w:ascii="Garamond" w:eastAsia="Garamond" w:hAnsi="Garamond" w:cs="Garamond"/>
        </w:rPr>
        <w:t xml:space="preserve"> Committee</w:t>
      </w:r>
    </w:p>
    <w:p w14:paraId="000000AB" w14:textId="77777777" w:rsidR="004E67C3" w:rsidRDefault="00993B09">
      <w:pPr>
        <w:spacing w:after="0" w:line="240" w:lineRule="auto"/>
        <w:rPr>
          <w:rFonts w:ascii="Garamond" w:eastAsia="Garamond" w:hAnsi="Garamond" w:cs="Garamond"/>
        </w:rPr>
      </w:pPr>
      <w:r>
        <w:rPr>
          <w:rFonts w:ascii="Garamond" w:eastAsia="Garamond" w:hAnsi="Garamond" w:cs="Garamond"/>
        </w:rPr>
        <w:t>2013-2014</w:t>
      </w:r>
      <w:r>
        <w:rPr>
          <w:rFonts w:ascii="Garamond" w:eastAsia="Garamond" w:hAnsi="Garamond" w:cs="Garamond"/>
        </w:rPr>
        <w:tab/>
      </w:r>
      <w:r>
        <w:rPr>
          <w:rFonts w:ascii="Garamond" w:eastAsia="Garamond" w:hAnsi="Garamond" w:cs="Garamond"/>
          <w:i/>
        </w:rPr>
        <w:t>Graduate Representative</w:t>
      </w:r>
      <w:r>
        <w:rPr>
          <w:rFonts w:ascii="Garamond" w:eastAsia="Garamond" w:hAnsi="Garamond" w:cs="Garamond"/>
        </w:rPr>
        <w:t>,</w:t>
      </w:r>
      <w:r>
        <w:rPr>
          <w:rFonts w:ascii="Garamond" w:eastAsia="Garamond" w:hAnsi="Garamond" w:cs="Garamond"/>
          <w:b/>
        </w:rPr>
        <w:t xml:space="preserve"> </w:t>
      </w:r>
      <w:r>
        <w:rPr>
          <w:rFonts w:ascii="Garamond" w:eastAsia="Garamond" w:hAnsi="Garamond" w:cs="Garamond"/>
        </w:rPr>
        <w:t>UW Geology &amp; Geophysics Faculty Committee</w:t>
      </w:r>
    </w:p>
    <w:p w14:paraId="000000AC" w14:textId="77777777" w:rsidR="004E67C3" w:rsidRDefault="00993B09">
      <w:pPr>
        <w:spacing w:after="0" w:line="240" w:lineRule="auto"/>
        <w:rPr>
          <w:rFonts w:ascii="Garamond" w:eastAsia="Garamond" w:hAnsi="Garamond" w:cs="Garamond"/>
        </w:rPr>
      </w:pPr>
      <w:r>
        <w:rPr>
          <w:rFonts w:ascii="Garamond" w:eastAsia="Garamond" w:hAnsi="Garamond" w:cs="Garamond"/>
        </w:rPr>
        <w:t>2013-2014</w:t>
      </w:r>
      <w:r>
        <w:rPr>
          <w:rFonts w:ascii="Garamond" w:eastAsia="Garamond" w:hAnsi="Garamond" w:cs="Garamond"/>
        </w:rPr>
        <w:tab/>
      </w:r>
      <w:r>
        <w:rPr>
          <w:rFonts w:ascii="Garamond" w:eastAsia="Garamond" w:hAnsi="Garamond" w:cs="Garamond"/>
          <w:i/>
        </w:rPr>
        <w:t>Organizer</w:t>
      </w:r>
      <w:r>
        <w:rPr>
          <w:rFonts w:ascii="Garamond" w:eastAsia="Garamond" w:hAnsi="Garamond" w:cs="Garamond"/>
        </w:rPr>
        <w:t>, UW Geology &amp; Geophysics weekly Brown Bag Seminar Series</w:t>
      </w:r>
    </w:p>
    <w:p w14:paraId="000000AD" w14:textId="77777777" w:rsidR="004E67C3" w:rsidRDefault="00993B09">
      <w:pPr>
        <w:spacing w:after="0" w:line="240" w:lineRule="auto"/>
        <w:rPr>
          <w:rFonts w:ascii="Garamond" w:eastAsia="Garamond" w:hAnsi="Garamond" w:cs="Garamond"/>
        </w:rPr>
      </w:pPr>
      <w:r>
        <w:rPr>
          <w:rFonts w:ascii="Garamond" w:eastAsia="Garamond" w:hAnsi="Garamond" w:cs="Garamond"/>
        </w:rPr>
        <w:t>2010-2012</w:t>
      </w:r>
      <w:r>
        <w:rPr>
          <w:rFonts w:ascii="Garamond" w:eastAsia="Garamond" w:hAnsi="Garamond" w:cs="Garamond"/>
        </w:rPr>
        <w:tab/>
      </w:r>
      <w:r>
        <w:rPr>
          <w:rFonts w:ascii="Garamond" w:eastAsia="Garamond" w:hAnsi="Garamond" w:cs="Garamond"/>
          <w:i/>
        </w:rPr>
        <w:t>Founding President</w:t>
      </w:r>
      <w:r>
        <w:rPr>
          <w:rFonts w:ascii="Garamond" w:eastAsia="Garamond" w:hAnsi="Garamond" w:cs="Garamond"/>
        </w:rPr>
        <w:t>, ISU Student Chapter of the AAPG</w:t>
      </w:r>
    </w:p>
    <w:p w14:paraId="000000AE" w14:textId="77777777" w:rsidR="004E67C3" w:rsidRDefault="00993B09">
      <w:pPr>
        <w:spacing w:after="0" w:line="240" w:lineRule="auto"/>
        <w:rPr>
          <w:rFonts w:ascii="Garamond" w:eastAsia="Garamond" w:hAnsi="Garamond" w:cs="Garamond"/>
        </w:rPr>
      </w:pPr>
      <w:r>
        <w:rPr>
          <w:rFonts w:ascii="Garamond" w:eastAsia="Garamond" w:hAnsi="Garamond" w:cs="Garamond"/>
        </w:rPr>
        <w:t>2011-2012</w:t>
      </w:r>
      <w:r>
        <w:rPr>
          <w:rFonts w:ascii="Garamond" w:eastAsia="Garamond" w:hAnsi="Garamond" w:cs="Garamond"/>
        </w:rPr>
        <w:tab/>
      </w:r>
      <w:r>
        <w:rPr>
          <w:rFonts w:ascii="Garamond" w:eastAsia="Garamond" w:hAnsi="Garamond" w:cs="Garamond"/>
          <w:i/>
        </w:rPr>
        <w:t>Graduate Committee Member</w:t>
      </w:r>
      <w:r>
        <w:rPr>
          <w:rFonts w:ascii="Garamond" w:eastAsia="Garamond" w:hAnsi="Garamond" w:cs="Garamond"/>
        </w:rPr>
        <w:t>, ISU Promotion and Tenure Committee</w:t>
      </w:r>
    </w:p>
    <w:p w14:paraId="000000AF" w14:textId="77777777" w:rsidR="004E67C3" w:rsidRDefault="00993B09">
      <w:pPr>
        <w:spacing w:after="0" w:line="240" w:lineRule="auto"/>
        <w:rPr>
          <w:rFonts w:ascii="Garamond" w:eastAsia="Garamond" w:hAnsi="Garamond" w:cs="Garamond"/>
        </w:rPr>
      </w:pPr>
      <w:r>
        <w:rPr>
          <w:rFonts w:ascii="Garamond" w:eastAsia="Garamond" w:hAnsi="Garamond" w:cs="Garamond"/>
        </w:rPr>
        <w:t>2008-2010</w:t>
      </w:r>
      <w:r>
        <w:rPr>
          <w:rFonts w:ascii="Garamond" w:eastAsia="Garamond" w:hAnsi="Garamond" w:cs="Garamond"/>
        </w:rPr>
        <w:tab/>
      </w:r>
      <w:r>
        <w:rPr>
          <w:rFonts w:ascii="Garamond" w:eastAsia="Garamond" w:hAnsi="Garamond" w:cs="Garamond"/>
          <w:i/>
        </w:rPr>
        <w:t>Founding Board Member</w:t>
      </w:r>
      <w:r>
        <w:rPr>
          <w:rFonts w:ascii="Garamond" w:eastAsia="Garamond" w:hAnsi="Garamond" w:cs="Garamond"/>
        </w:rPr>
        <w:t>, Rattlesnake Creek Watershed Group, 501(c)3</w:t>
      </w:r>
    </w:p>
    <w:p w14:paraId="000000B0" w14:textId="77777777" w:rsidR="004E67C3" w:rsidRDefault="00993B09">
      <w:pPr>
        <w:spacing w:after="0" w:line="240" w:lineRule="auto"/>
        <w:rPr>
          <w:rFonts w:ascii="Garamond" w:eastAsia="Garamond" w:hAnsi="Garamond" w:cs="Garamond"/>
        </w:rPr>
      </w:pPr>
      <w:r>
        <w:rPr>
          <w:rFonts w:ascii="Garamond" w:eastAsia="Garamond" w:hAnsi="Garamond" w:cs="Garamond"/>
        </w:rPr>
        <w:t>2007-2009</w:t>
      </w:r>
      <w:r>
        <w:rPr>
          <w:rFonts w:ascii="Garamond" w:eastAsia="Garamond" w:hAnsi="Garamond" w:cs="Garamond"/>
        </w:rPr>
        <w:tab/>
      </w:r>
      <w:r>
        <w:rPr>
          <w:rFonts w:ascii="Garamond" w:eastAsia="Garamond" w:hAnsi="Garamond" w:cs="Garamond"/>
          <w:i/>
        </w:rPr>
        <w:t>President</w:t>
      </w:r>
      <w:r>
        <w:rPr>
          <w:rFonts w:ascii="Garamond" w:eastAsia="Garamond" w:hAnsi="Garamond" w:cs="Garamond"/>
        </w:rPr>
        <w:t>, UM Geology Club</w:t>
      </w:r>
    </w:p>
    <w:p w14:paraId="000000B1" w14:textId="77777777" w:rsidR="004E67C3" w:rsidRDefault="00993B09">
      <w:pPr>
        <w:spacing w:after="0" w:line="240" w:lineRule="auto"/>
        <w:rPr>
          <w:rFonts w:ascii="Garamond" w:eastAsia="Garamond" w:hAnsi="Garamond" w:cs="Garamond"/>
        </w:rPr>
      </w:pPr>
      <w:r>
        <w:rPr>
          <w:rFonts w:ascii="Garamond" w:eastAsia="Garamond" w:hAnsi="Garamond" w:cs="Garamond"/>
        </w:rPr>
        <w:t>2008-2009</w:t>
      </w:r>
      <w:r>
        <w:rPr>
          <w:rFonts w:ascii="Garamond" w:eastAsia="Garamond" w:hAnsi="Garamond" w:cs="Garamond"/>
        </w:rPr>
        <w:tab/>
      </w:r>
      <w:r>
        <w:rPr>
          <w:rFonts w:ascii="Garamond" w:eastAsia="Garamond" w:hAnsi="Garamond" w:cs="Garamond"/>
          <w:i/>
        </w:rPr>
        <w:t>Vice President</w:t>
      </w:r>
      <w:r>
        <w:rPr>
          <w:rFonts w:ascii="Garamond" w:eastAsia="Garamond" w:hAnsi="Garamond" w:cs="Garamond"/>
        </w:rPr>
        <w:t>, UM Student Chapter of the AAPG</w:t>
      </w:r>
    </w:p>
    <w:p w14:paraId="000000B2"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2008-2009</w:t>
      </w:r>
      <w:r>
        <w:rPr>
          <w:rFonts w:ascii="Garamond" w:eastAsia="Garamond" w:hAnsi="Garamond" w:cs="Garamond"/>
        </w:rPr>
        <w:tab/>
      </w:r>
      <w:r>
        <w:rPr>
          <w:rFonts w:ascii="Garamond" w:eastAsia="Garamond" w:hAnsi="Garamond" w:cs="Garamond"/>
          <w:i/>
        </w:rPr>
        <w:t>Founding President</w:t>
      </w:r>
      <w:r>
        <w:rPr>
          <w:rFonts w:ascii="Garamond" w:eastAsia="Garamond" w:hAnsi="Garamond" w:cs="Garamond"/>
        </w:rPr>
        <w:t>, UM Student Clay Society, Ceramics Department</w:t>
      </w:r>
    </w:p>
    <w:p w14:paraId="000000B3" w14:textId="77777777" w:rsidR="004E67C3" w:rsidRDefault="00993B09">
      <w:pPr>
        <w:spacing w:after="0" w:line="240" w:lineRule="auto"/>
        <w:rPr>
          <w:rFonts w:ascii="Garamond" w:eastAsia="Garamond" w:hAnsi="Garamond" w:cs="Garamond"/>
        </w:rPr>
      </w:pPr>
      <w:r>
        <w:rPr>
          <w:rFonts w:ascii="Garamond" w:eastAsia="Garamond" w:hAnsi="Garamond" w:cs="Garamond"/>
        </w:rPr>
        <w:t>2008</w:t>
      </w:r>
      <w:r>
        <w:rPr>
          <w:rFonts w:ascii="Garamond" w:eastAsia="Garamond" w:hAnsi="Garamond" w:cs="Garamond"/>
        </w:rPr>
        <w:tab/>
      </w:r>
      <w:r>
        <w:rPr>
          <w:rFonts w:ascii="Garamond" w:eastAsia="Garamond" w:hAnsi="Garamond" w:cs="Garamond"/>
        </w:rPr>
        <w:tab/>
      </w:r>
      <w:r>
        <w:rPr>
          <w:rFonts w:ascii="Garamond" w:eastAsia="Garamond" w:hAnsi="Garamond" w:cs="Garamond"/>
          <w:i/>
        </w:rPr>
        <w:t>Chairman</w:t>
      </w:r>
      <w:r>
        <w:rPr>
          <w:rFonts w:ascii="Garamond" w:eastAsia="Garamond" w:hAnsi="Garamond" w:cs="Garamond"/>
        </w:rPr>
        <w:t xml:space="preserve">, Rocky Mountain </w:t>
      </w:r>
      <w:proofErr w:type="spellStart"/>
      <w:r>
        <w:rPr>
          <w:rFonts w:ascii="Garamond" w:eastAsia="Garamond" w:hAnsi="Garamond" w:cs="Garamond"/>
        </w:rPr>
        <w:t>Geodays</w:t>
      </w:r>
      <w:proofErr w:type="spellEnd"/>
      <w:r>
        <w:rPr>
          <w:rFonts w:ascii="Garamond" w:eastAsia="Garamond" w:hAnsi="Garamond" w:cs="Garamond"/>
        </w:rPr>
        <w:t xml:space="preserve"> Research Conference</w:t>
      </w:r>
    </w:p>
    <w:p w14:paraId="000000B4" w14:textId="77777777" w:rsidR="004E67C3" w:rsidRDefault="00993B09">
      <w:pPr>
        <w:spacing w:after="0" w:line="240" w:lineRule="auto"/>
        <w:rPr>
          <w:rFonts w:ascii="Garamond" w:eastAsia="Garamond" w:hAnsi="Garamond" w:cs="Garamond"/>
        </w:rPr>
      </w:pPr>
      <w:r>
        <w:rPr>
          <w:rFonts w:ascii="Garamond" w:eastAsia="Garamond" w:hAnsi="Garamond" w:cs="Garamond"/>
        </w:rPr>
        <w:t>2008</w:t>
      </w:r>
      <w:r>
        <w:rPr>
          <w:rFonts w:ascii="Garamond" w:eastAsia="Garamond" w:hAnsi="Garamond" w:cs="Garamond"/>
        </w:rPr>
        <w:tab/>
      </w:r>
      <w:r>
        <w:rPr>
          <w:rFonts w:ascii="Garamond" w:eastAsia="Garamond" w:hAnsi="Garamond" w:cs="Garamond"/>
        </w:rPr>
        <w:tab/>
      </w:r>
      <w:r>
        <w:rPr>
          <w:rFonts w:ascii="Garamond" w:eastAsia="Garamond" w:hAnsi="Garamond" w:cs="Garamond"/>
          <w:i/>
        </w:rPr>
        <w:t>Board Member</w:t>
      </w:r>
      <w:r>
        <w:rPr>
          <w:rFonts w:ascii="Garamond" w:eastAsia="Garamond" w:hAnsi="Garamond" w:cs="Garamond"/>
        </w:rPr>
        <w:t>, UM Conference on Undergraduate Research</w:t>
      </w:r>
    </w:p>
    <w:p w14:paraId="000000B5" w14:textId="77777777" w:rsidR="004E67C3" w:rsidRDefault="00993B09">
      <w:pPr>
        <w:spacing w:after="0" w:line="240" w:lineRule="auto"/>
        <w:rPr>
          <w:rFonts w:ascii="Garamond" w:eastAsia="Garamond" w:hAnsi="Garamond" w:cs="Garamond"/>
        </w:rPr>
      </w:pPr>
      <w:r>
        <w:rPr>
          <w:rFonts w:ascii="Garamond" w:eastAsia="Garamond" w:hAnsi="Garamond" w:cs="Garamond"/>
        </w:rPr>
        <w:t>2007-2008</w:t>
      </w:r>
      <w:r>
        <w:rPr>
          <w:rFonts w:ascii="Garamond" w:eastAsia="Garamond" w:hAnsi="Garamond" w:cs="Garamond"/>
        </w:rPr>
        <w:tab/>
      </w:r>
      <w:r>
        <w:rPr>
          <w:rFonts w:ascii="Garamond" w:eastAsia="Garamond" w:hAnsi="Garamond" w:cs="Garamond"/>
          <w:i/>
        </w:rPr>
        <w:t>Secretary</w:t>
      </w:r>
      <w:r>
        <w:rPr>
          <w:rFonts w:ascii="Garamond" w:eastAsia="Garamond" w:hAnsi="Garamond" w:cs="Garamond"/>
        </w:rPr>
        <w:t>, UM chapter of the AAPG</w:t>
      </w:r>
    </w:p>
    <w:p w14:paraId="2054A1C3" w14:textId="7B8232AA" w:rsidR="00054EE2" w:rsidRDefault="00054EE2">
      <w:pPr>
        <w:spacing w:after="0" w:line="240" w:lineRule="auto"/>
        <w:rPr>
          <w:rFonts w:ascii="Garamond" w:eastAsia="Garamond" w:hAnsi="Garamond" w:cs="Garamond"/>
          <w:b/>
          <w:bCs/>
          <w:i/>
          <w:iCs/>
        </w:rPr>
      </w:pPr>
      <w:r w:rsidRPr="00054EE2">
        <w:rPr>
          <w:rFonts w:ascii="Garamond" w:eastAsia="Garamond" w:hAnsi="Garamond" w:cs="Garamond"/>
          <w:b/>
          <w:bCs/>
          <w:i/>
          <w:iCs/>
        </w:rPr>
        <w:t xml:space="preserve">Community </w:t>
      </w:r>
      <w:r>
        <w:rPr>
          <w:rFonts w:ascii="Garamond" w:eastAsia="Garamond" w:hAnsi="Garamond" w:cs="Garamond"/>
          <w:b/>
          <w:bCs/>
          <w:i/>
          <w:iCs/>
        </w:rPr>
        <w:t>s</w:t>
      </w:r>
      <w:r w:rsidRPr="00054EE2">
        <w:rPr>
          <w:rFonts w:ascii="Garamond" w:eastAsia="Garamond" w:hAnsi="Garamond" w:cs="Garamond"/>
          <w:b/>
          <w:bCs/>
          <w:i/>
          <w:iCs/>
        </w:rPr>
        <w:t>ervice</w:t>
      </w:r>
      <w:r>
        <w:rPr>
          <w:rFonts w:ascii="Garamond" w:eastAsia="Garamond" w:hAnsi="Garamond" w:cs="Garamond"/>
          <w:b/>
          <w:bCs/>
          <w:i/>
          <w:iCs/>
        </w:rPr>
        <w:t>:</w:t>
      </w:r>
    </w:p>
    <w:p w14:paraId="1EC35DBD" w14:textId="4032BEF8" w:rsidR="00BD6618" w:rsidRDefault="00BD6618">
      <w:pPr>
        <w:spacing w:after="0" w:line="240" w:lineRule="auto"/>
        <w:rPr>
          <w:rFonts w:ascii="Garamond" w:eastAsia="Garamond" w:hAnsi="Garamond" w:cs="Garamond"/>
        </w:rPr>
      </w:pPr>
      <w:r>
        <w:rPr>
          <w:rFonts w:ascii="Garamond" w:eastAsia="Garamond" w:hAnsi="Garamond" w:cs="Garamond"/>
        </w:rPr>
        <w:t>1/19/2025</w:t>
      </w:r>
      <w:r>
        <w:rPr>
          <w:rFonts w:ascii="Garamond" w:eastAsia="Garamond" w:hAnsi="Garamond" w:cs="Garamond"/>
        </w:rPr>
        <w:tab/>
        <w:t>Led Geology of Wild Clay field trip for 28 potters to Red Bluff, MS</w:t>
      </w:r>
    </w:p>
    <w:p w14:paraId="24B1B4DE" w14:textId="609C05D6" w:rsidR="00BD6618" w:rsidRDefault="00BD6618">
      <w:pPr>
        <w:spacing w:after="0" w:line="240" w:lineRule="auto"/>
        <w:rPr>
          <w:rFonts w:ascii="Garamond" w:eastAsia="Garamond" w:hAnsi="Garamond" w:cs="Garamond"/>
        </w:rPr>
      </w:pPr>
      <w:r>
        <w:rPr>
          <w:rFonts w:ascii="Garamond" w:eastAsia="Garamond" w:hAnsi="Garamond" w:cs="Garamond"/>
        </w:rPr>
        <w:t>1/14/2025</w:t>
      </w:r>
      <w:r>
        <w:rPr>
          <w:rFonts w:ascii="Garamond" w:eastAsia="Garamond" w:hAnsi="Garamond" w:cs="Garamond"/>
        </w:rPr>
        <w:tab/>
      </w:r>
      <w:r w:rsidRPr="00BD6618">
        <w:rPr>
          <w:rFonts w:ascii="Garamond" w:eastAsia="Garamond" w:hAnsi="Garamond" w:cs="Garamond"/>
          <w:i/>
          <w:iCs/>
        </w:rPr>
        <w:t>Geology of Wild Clay</w:t>
      </w:r>
      <w:r>
        <w:rPr>
          <w:rFonts w:ascii="Garamond" w:eastAsia="Garamond" w:hAnsi="Garamond" w:cs="Garamond"/>
        </w:rPr>
        <w:t xml:space="preserve"> talk and discussion, Byrdie’s Pottery Studio, New Orleans, LA</w:t>
      </w:r>
    </w:p>
    <w:p w14:paraId="0DAFCFB0" w14:textId="3A247BE4" w:rsidR="005509D3" w:rsidRDefault="005509D3">
      <w:pPr>
        <w:spacing w:after="0" w:line="240" w:lineRule="auto"/>
        <w:rPr>
          <w:rFonts w:ascii="Garamond" w:eastAsia="Garamond" w:hAnsi="Garamond" w:cs="Garamond"/>
        </w:rPr>
      </w:pPr>
      <w:r>
        <w:rPr>
          <w:rFonts w:ascii="Garamond" w:eastAsia="Garamond" w:hAnsi="Garamond" w:cs="Garamond"/>
        </w:rPr>
        <w:t>2023-present</w:t>
      </w:r>
      <w:r>
        <w:rPr>
          <w:rFonts w:ascii="Garamond" w:eastAsia="Garamond" w:hAnsi="Garamond" w:cs="Garamond"/>
        </w:rPr>
        <w:tab/>
      </w:r>
      <w:r w:rsidRPr="005509D3">
        <w:rPr>
          <w:rFonts w:ascii="Garamond" w:eastAsia="Garamond" w:hAnsi="Garamond" w:cs="Garamond"/>
          <w:i/>
          <w:iCs/>
        </w:rPr>
        <w:t>Volunteer technical support</w:t>
      </w:r>
      <w:r>
        <w:rPr>
          <w:rFonts w:ascii="Garamond" w:eastAsia="Garamond" w:hAnsi="Garamond" w:cs="Garamond"/>
        </w:rPr>
        <w:t>, Byrdie’s Pottery Studio, New Orleans, LA</w:t>
      </w:r>
    </w:p>
    <w:p w14:paraId="74C2A8E6" w14:textId="2A6C095C" w:rsidR="00054EE2" w:rsidRDefault="00054EE2">
      <w:pPr>
        <w:spacing w:after="0" w:line="240" w:lineRule="auto"/>
        <w:rPr>
          <w:rFonts w:ascii="Garamond" w:eastAsia="Garamond" w:hAnsi="Garamond" w:cs="Garamond"/>
        </w:rPr>
      </w:pPr>
      <w:r>
        <w:rPr>
          <w:rFonts w:ascii="Garamond" w:eastAsia="Garamond" w:hAnsi="Garamond" w:cs="Garamond"/>
        </w:rPr>
        <w:t>2017-present</w:t>
      </w:r>
      <w:r>
        <w:rPr>
          <w:rFonts w:ascii="Garamond" w:eastAsia="Garamond" w:hAnsi="Garamond" w:cs="Garamond"/>
        </w:rPr>
        <w:tab/>
      </w:r>
      <w:r>
        <w:rPr>
          <w:rFonts w:ascii="Garamond" w:eastAsia="Garamond" w:hAnsi="Garamond" w:cs="Garamond"/>
          <w:i/>
          <w:iCs/>
        </w:rPr>
        <w:t>Volunteer Photographer</w:t>
      </w:r>
      <w:r>
        <w:rPr>
          <w:rFonts w:ascii="Garamond" w:eastAsia="Garamond" w:hAnsi="Garamond" w:cs="Garamond"/>
        </w:rPr>
        <w:t>, Rowdy Gowdy Women’s Mountain Bike Camp, WY</w:t>
      </w:r>
    </w:p>
    <w:p w14:paraId="122B5E3A" w14:textId="66D67249" w:rsidR="00054EE2" w:rsidRPr="00054EE2" w:rsidRDefault="00054EE2">
      <w:pPr>
        <w:spacing w:after="0" w:line="240" w:lineRule="auto"/>
        <w:rPr>
          <w:rFonts w:ascii="Garamond" w:eastAsia="Garamond" w:hAnsi="Garamond" w:cs="Garamond"/>
        </w:rPr>
      </w:pPr>
      <w:r>
        <w:rPr>
          <w:rFonts w:ascii="Garamond" w:eastAsia="Garamond" w:hAnsi="Garamond" w:cs="Garamond"/>
        </w:rPr>
        <w:t>2015-present</w:t>
      </w:r>
      <w:r>
        <w:rPr>
          <w:rFonts w:ascii="Garamond" w:eastAsia="Garamond" w:hAnsi="Garamond" w:cs="Garamond"/>
        </w:rPr>
        <w:tab/>
      </w:r>
      <w:r w:rsidRPr="00BD6618">
        <w:rPr>
          <w:rFonts w:ascii="Garamond" w:eastAsia="Garamond" w:hAnsi="Garamond" w:cs="Garamond"/>
          <w:i/>
          <w:iCs/>
        </w:rPr>
        <w:t>Volunteer</w:t>
      </w:r>
      <w:r>
        <w:rPr>
          <w:rFonts w:ascii="Garamond" w:eastAsia="Garamond" w:hAnsi="Garamond" w:cs="Garamond"/>
        </w:rPr>
        <w:t xml:space="preserve">, numerous days on </w:t>
      </w:r>
      <w:proofErr w:type="spellStart"/>
      <w:r>
        <w:rPr>
          <w:rFonts w:ascii="Garamond" w:eastAsia="Garamond" w:hAnsi="Garamond" w:cs="Garamond"/>
        </w:rPr>
        <w:t>trail</w:t>
      </w:r>
      <w:proofErr w:type="spellEnd"/>
      <w:r>
        <w:rPr>
          <w:rFonts w:ascii="Garamond" w:eastAsia="Garamond" w:hAnsi="Garamond" w:cs="Garamond"/>
        </w:rPr>
        <w:t xml:space="preserve"> building efforts on Pilot Hill, Laramie, WY</w:t>
      </w:r>
    </w:p>
    <w:p w14:paraId="000000B6" w14:textId="77777777" w:rsidR="004E67C3" w:rsidRDefault="00993B09">
      <w:pPr>
        <w:spacing w:after="0" w:line="240" w:lineRule="auto"/>
        <w:rPr>
          <w:rFonts w:ascii="Garamond" w:eastAsia="Garamond" w:hAnsi="Garamond" w:cs="Garamond"/>
        </w:rPr>
      </w:pPr>
      <w:r>
        <w:rPr>
          <w:rFonts w:ascii="Garamond" w:eastAsia="Garamond" w:hAnsi="Garamond" w:cs="Garamond"/>
        </w:rPr>
        <w:t>2003-2004</w:t>
      </w:r>
      <w:r>
        <w:rPr>
          <w:rFonts w:ascii="Garamond" w:eastAsia="Garamond" w:hAnsi="Garamond" w:cs="Garamond"/>
        </w:rPr>
        <w:tab/>
      </w:r>
      <w:r>
        <w:rPr>
          <w:rFonts w:ascii="Garamond" w:eastAsia="Garamond" w:hAnsi="Garamond" w:cs="Garamond"/>
          <w:i/>
        </w:rPr>
        <w:t>Junior Ambassador</w:t>
      </w:r>
      <w:r>
        <w:rPr>
          <w:rFonts w:ascii="Garamond" w:eastAsia="Garamond" w:hAnsi="Garamond" w:cs="Garamond"/>
        </w:rPr>
        <w:t>, Shanghai and Nanjing National Museums, China</w:t>
      </w:r>
    </w:p>
    <w:p w14:paraId="6EFF7E54" w14:textId="77777777" w:rsidR="00BD6618" w:rsidRDefault="00BD6618">
      <w:pPr>
        <w:spacing w:after="0" w:line="240" w:lineRule="auto"/>
        <w:ind w:left="270" w:hanging="270"/>
        <w:rPr>
          <w:rFonts w:ascii="Garamond" w:eastAsia="Garamond" w:hAnsi="Garamond" w:cs="Garamond"/>
          <w:b/>
          <w:i/>
        </w:rPr>
      </w:pPr>
    </w:p>
    <w:p w14:paraId="000000B7" w14:textId="5C98DA67" w:rsidR="004E67C3" w:rsidRDefault="00993B09">
      <w:pPr>
        <w:spacing w:after="0" w:line="240" w:lineRule="auto"/>
        <w:ind w:left="270" w:hanging="270"/>
        <w:rPr>
          <w:rFonts w:ascii="Garamond" w:eastAsia="Garamond" w:hAnsi="Garamond" w:cs="Garamond"/>
        </w:rPr>
      </w:pPr>
      <w:r>
        <w:rPr>
          <w:rFonts w:ascii="Garamond" w:eastAsia="Garamond" w:hAnsi="Garamond" w:cs="Garamond"/>
          <w:b/>
          <w:i/>
        </w:rPr>
        <w:t xml:space="preserve">Reviewing </w:t>
      </w:r>
      <w:r w:rsidR="00054EE2">
        <w:rPr>
          <w:rFonts w:ascii="Garamond" w:eastAsia="Garamond" w:hAnsi="Garamond" w:cs="Garamond"/>
          <w:b/>
          <w:i/>
        </w:rPr>
        <w:t>s</w:t>
      </w:r>
      <w:r>
        <w:rPr>
          <w:rFonts w:ascii="Garamond" w:eastAsia="Garamond" w:hAnsi="Garamond" w:cs="Garamond"/>
          <w:b/>
          <w:i/>
        </w:rPr>
        <w:t>ervice:</w:t>
      </w:r>
    </w:p>
    <w:p w14:paraId="000000B8" w14:textId="67634690" w:rsidR="004E67C3" w:rsidRDefault="00993B09">
      <w:pPr>
        <w:spacing w:after="0" w:line="240" w:lineRule="auto"/>
        <w:rPr>
          <w:rFonts w:ascii="Garamond" w:eastAsia="Garamond" w:hAnsi="Garamond" w:cs="Garamond"/>
        </w:rPr>
      </w:pPr>
      <w:r>
        <w:rPr>
          <w:rFonts w:ascii="Garamond" w:eastAsia="Garamond" w:hAnsi="Garamond" w:cs="Garamond"/>
        </w:rPr>
        <w:t>NSF MRI grants</w:t>
      </w:r>
    </w:p>
    <w:p w14:paraId="000000B9" w14:textId="77777777" w:rsidR="004E67C3" w:rsidRDefault="00993B09">
      <w:pPr>
        <w:spacing w:after="0" w:line="240" w:lineRule="auto"/>
        <w:rPr>
          <w:rFonts w:ascii="Garamond" w:eastAsia="Garamond" w:hAnsi="Garamond" w:cs="Garamond"/>
        </w:rPr>
      </w:pPr>
      <w:r>
        <w:rPr>
          <w:rFonts w:ascii="Garamond" w:eastAsia="Garamond" w:hAnsi="Garamond" w:cs="Garamond"/>
        </w:rPr>
        <w:t>American Chemical Society PRF Doctoral New Investigator grants</w:t>
      </w:r>
    </w:p>
    <w:p w14:paraId="0F36D0C3" w14:textId="4DE64AB9" w:rsidR="0020522E" w:rsidRDefault="0020522E">
      <w:pPr>
        <w:spacing w:after="0" w:line="240" w:lineRule="auto"/>
        <w:rPr>
          <w:rFonts w:ascii="Garamond" w:eastAsia="Garamond" w:hAnsi="Garamond" w:cs="Garamond"/>
        </w:rPr>
      </w:pPr>
      <w:r>
        <w:rPr>
          <w:rFonts w:ascii="Garamond" w:eastAsia="Garamond" w:hAnsi="Garamond" w:cs="Garamond"/>
        </w:rPr>
        <w:t>National Science Centre Poland grants</w:t>
      </w:r>
    </w:p>
    <w:p w14:paraId="000000BA" w14:textId="77777777" w:rsidR="004E67C3" w:rsidRDefault="00993B09">
      <w:pPr>
        <w:spacing w:after="0" w:line="240" w:lineRule="auto"/>
        <w:rPr>
          <w:rFonts w:ascii="Garamond" w:eastAsia="Garamond" w:hAnsi="Garamond" w:cs="Garamond"/>
        </w:rPr>
      </w:pPr>
      <w:r>
        <w:rPr>
          <w:rFonts w:ascii="Garamond" w:eastAsia="Garamond" w:hAnsi="Garamond" w:cs="Garamond"/>
        </w:rPr>
        <w:t>Earth Surface Dynamics</w:t>
      </w:r>
    </w:p>
    <w:p w14:paraId="000000BB" w14:textId="77777777" w:rsidR="004E67C3" w:rsidRDefault="00993B09">
      <w:pPr>
        <w:spacing w:after="0" w:line="240" w:lineRule="auto"/>
        <w:rPr>
          <w:rFonts w:ascii="Garamond" w:eastAsia="Garamond" w:hAnsi="Garamond" w:cs="Garamond"/>
        </w:rPr>
      </w:pPr>
      <w:r>
        <w:rPr>
          <w:rFonts w:ascii="Garamond" w:eastAsia="Garamond" w:hAnsi="Garamond" w:cs="Garamond"/>
        </w:rPr>
        <w:t>Geology</w:t>
      </w:r>
    </w:p>
    <w:p w14:paraId="000000BC" w14:textId="77777777" w:rsidR="004E67C3" w:rsidRDefault="00993B09">
      <w:pPr>
        <w:spacing w:after="0" w:line="240" w:lineRule="auto"/>
        <w:rPr>
          <w:rFonts w:ascii="Garamond" w:eastAsia="Garamond" w:hAnsi="Garamond" w:cs="Garamond"/>
        </w:rPr>
      </w:pPr>
      <w:r>
        <w:rPr>
          <w:rFonts w:ascii="Garamond" w:eastAsia="Garamond" w:hAnsi="Garamond" w:cs="Garamond"/>
        </w:rPr>
        <w:t>Geophysical Research Letters</w:t>
      </w:r>
    </w:p>
    <w:p w14:paraId="000000BD" w14:textId="77777777" w:rsidR="004E67C3" w:rsidRDefault="00993B09">
      <w:pPr>
        <w:spacing w:after="0" w:line="240" w:lineRule="auto"/>
        <w:rPr>
          <w:rFonts w:ascii="Garamond" w:eastAsia="Garamond" w:hAnsi="Garamond" w:cs="Garamond"/>
        </w:rPr>
      </w:pPr>
      <w:r>
        <w:rPr>
          <w:rFonts w:ascii="Garamond" w:eastAsia="Garamond" w:hAnsi="Garamond" w:cs="Garamond"/>
        </w:rPr>
        <w:t>GSA Bulletin</w:t>
      </w:r>
    </w:p>
    <w:p w14:paraId="000000BE" w14:textId="77777777" w:rsidR="004E67C3" w:rsidRDefault="00993B09">
      <w:pPr>
        <w:spacing w:after="0" w:line="240" w:lineRule="auto"/>
        <w:rPr>
          <w:rFonts w:ascii="Garamond" w:eastAsia="Garamond" w:hAnsi="Garamond" w:cs="Garamond"/>
        </w:rPr>
      </w:pPr>
      <w:r>
        <w:rPr>
          <w:rFonts w:ascii="Garamond" w:eastAsia="Garamond" w:hAnsi="Garamond" w:cs="Garamond"/>
        </w:rPr>
        <w:t>International Geology Review</w:t>
      </w:r>
    </w:p>
    <w:p w14:paraId="000000BF" w14:textId="77777777" w:rsidR="004E67C3" w:rsidRDefault="00993B09">
      <w:pPr>
        <w:spacing w:after="0" w:line="240" w:lineRule="auto"/>
        <w:rPr>
          <w:rFonts w:ascii="Garamond" w:eastAsia="Garamond" w:hAnsi="Garamond" w:cs="Garamond"/>
        </w:rPr>
      </w:pPr>
      <w:r>
        <w:rPr>
          <w:rFonts w:ascii="Garamond" w:eastAsia="Garamond" w:hAnsi="Garamond" w:cs="Garamond"/>
        </w:rPr>
        <w:t>Journal of Geophysical Research: Earth Surface</w:t>
      </w:r>
    </w:p>
    <w:p w14:paraId="000000C0" w14:textId="77777777" w:rsidR="004E67C3" w:rsidRDefault="00993B09">
      <w:pPr>
        <w:spacing w:after="0" w:line="240" w:lineRule="auto"/>
        <w:rPr>
          <w:rFonts w:ascii="Garamond" w:eastAsia="Garamond" w:hAnsi="Garamond" w:cs="Garamond"/>
        </w:rPr>
      </w:pPr>
      <w:r>
        <w:rPr>
          <w:rFonts w:ascii="Garamond" w:eastAsia="Garamond" w:hAnsi="Garamond" w:cs="Garamond"/>
        </w:rPr>
        <w:t>Journal of Sedimentary Research</w:t>
      </w:r>
    </w:p>
    <w:p w14:paraId="000000C1" w14:textId="77777777" w:rsidR="004E67C3" w:rsidRDefault="00993B09">
      <w:pPr>
        <w:spacing w:after="0" w:line="240" w:lineRule="auto"/>
        <w:rPr>
          <w:rFonts w:ascii="Garamond" w:eastAsia="Garamond" w:hAnsi="Garamond" w:cs="Garamond"/>
        </w:rPr>
      </w:pPr>
      <w:r>
        <w:rPr>
          <w:rFonts w:ascii="Garamond" w:eastAsia="Garamond" w:hAnsi="Garamond" w:cs="Garamond"/>
        </w:rPr>
        <w:t>Journal of the Geological Society</w:t>
      </w:r>
    </w:p>
    <w:p w14:paraId="000000C2" w14:textId="77777777" w:rsidR="004E67C3" w:rsidRDefault="00993B09">
      <w:pPr>
        <w:spacing w:after="0" w:line="240" w:lineRule="auto"/>
        <w:rPr>
          <w:rFonts w:ascii="Garamond" w:eastAsia="Garamond" w:hAnsi="Garamond" w:cs="Garamond"/>
        </w:rPr>
      </w:pPr>
      <w:r>
        <w:rPr>
          <w:rFonts w:ascii="Garamond" w:eastAsia="Garamond" w:hAnsi="Garamond" w:cs="Garamond"/>
        </w:rPr>
        <w:t>PLOS One</w:t>
      </w:r>
    </w:p>
    <w:p w14:paraId="000000C3" w14:textId="77777777" w:rsidR="004E67C3" w:rsidRDefault="00993B09">
      <w:pPr>
        <w:spacing w:after="0" w:line="240" w:lineRule="auto"/>
        <w:rPr>
          <w:rFonts w:ascii="Garamond" w:eastAsia="Garamond" w:hAnsi="Garamond" w:cs="Garamond"/>
        </w:rPr>
      </w:pPr>
      <w:r>
        <w:rPr>
          <w:rFonts w:ascii="Garamond" w:eastAsia="Garamond" w:hAnsi="Garamond" w:cs="Garamond"/>
        </w:rPr>
        <w:t>SEPM Special Publications</w:t>
      </w:r>
    </w:p>
    <w:p w14:paraId="08919461" w14:textId="35BFA2B9" w:rsidR="00837422" w:rsidRDefault="00837422">
      <w:pPr>
        <w:spacing w:after="0" w:line="240" w:lineRule="auto"/>
        <w:rPr>
          <w:rFonts w:ascii="Garamond" w:eastAsia="Garamond" w:hAnsi="Garamond" w:cs="Garamond"/>
        </w:rPr>
      </w:pPr>
      <w:r>
        <w:rPr>
          <w:rFonts w:ascii="Garamond" w:eastAsia="Garamond" w:hAnsi="Garamond" w:cs="Garamond"/>
        </w:rPr>
        <w:t>Sedimentology</w:t>
      </w:r>
    </w:p>
    <w:p w14:paraId="000000C4" w14:textId="77777777" w:rsidR="004E67C3" w:rsidRDefault="004E67C3">
      <w:pPr>
        <w:tabs>
          <w:tab w:val="left" w:pos="1440"/>
        </w:tabs>
        <w:spacing w:after="0" w:line="240" w:lineRule="auto"/>
        <w:rPr>
          <w:rFonts w:ascii="Garamond" w:eastAsia="Garamond" w:hAnsi="Garamond" w:cs="Garamond"/>
        </w:rPr>
      </w:pPr>
    </w:p>
    <w:p w14:paraId="000000C5"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SESSIONS CONVENED</w:t>
      </w:r>
    </w:p>
    <w:p w14:paraId="000000C6" w14:textId="77777777" w:rsidR="004E67C3" w:rsidRDefault="004E67C3">
      <w:pPr>
        <w:spacing w:after="0" w:line="240" w:lineRule="auto"/>
        <w:rPr>
          <w:rFonts w:ascii="Garamond" w:eastAsia="Garamond" w:hAnsi="Garamond" w:cs="Garamond"/>
        </w:rPr>
      </w:pPr>
    </w:p>
    <w:p w14:paraId="000000C7"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2022</w:t>
      </w:r>
      <w:r>
        <w:rPr>
          <w:rFonts w:ascii="Garamond" w:eastAsia="Garamond" w:hAnsi="Garamond" w:cs="Garamond"/>
        </w:rPr>
        <w:tab/>
        <w:t xml:space="preserve">Community experimentation - building an open, accessible future in hydraulics, geomorphology, ecohydraulics, and sedimentology: </w:t>
      </w:r>
      <w:r>
        <w:rPr>
          <w:rFonts w:ascii="Garamond" w:eastAsia="Garamond" w:hAnsi="Garamond" w:cs="Garamond"/>
          <w:i/>
        </w:rPr>
        <w:t>AGU Fall Meeting</w:t>
      </w:r>
      <w:r>
        <w:rPr>
          <w:rFonts w:ascii="Garamond" w:eastAsia="Garamond" w:hAnsi="Garamond" w:cs="Garamond"/>
        </w:rPr>
        <w:t>. Co-conveners J. Cisneros, B. Johnson, R. Tinoco.</w:t>
      </w:r>
    </w:p>
    <w:p w14:paraId="000000C8"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2020</w:t>
      </w:r>
      <w:r>
        <w:rPr>
          <w:rFonts w:ascii="Garamond" w:eastAsia="Garamond" w:hAnsi="Garamond" w:cs="Garamond"/>
        </w:rPr>
        <w:tab/>
        <w:t xml:space="preserve">Advances in Quantifying Fluvial Sediment Transport and Refining Paleohydraulic Reconstruction Models: </w:t>
      </w:r>
      <w:r>
        <w:rPr>
          <w:rFonts w:ascii="Garamond" w:eastAsia="Garamond" w:hAnsi="Garamond" w:cs="Garamond"/>
          <w:i/>
        </w:rPr>
        <w:t>AGU Fall Meeting</w:t>
      </w:r>
      <w:r>
        <w:rPr>
          <w:rFonts w:ascii="Garamond" w:eastAsia="Garamond" w:hAnsi="Garamond" w:cs="Garamond"/>
        </w:rPr>
        <w:t xml:space="preserve">, </w:t>
      </w:r>
      <w:proofErr w:type="gramStart"/>
      <w:r>
        <w:rPr>
          <w:rFonts w:ascii="Garamond" w:eastAsia="Garamond" w:hAnsi="Garamond" w:cs="Garamond"/>
        </w:rPr>
        <w:t>Online</w:t>
      </w:r>
      <w:proofErr w:type="gramEnd"/>
      <w:r>
        <w:rPr>
          <w:rFonts w:ascii="Garamond" w:eastAsia="Garamond" w:hAnsi="Garamond" w:cs="Garamond"/>
        </w:rPr>
        <w:t>. Co-conveners: E. Barefoot, K. Leary.</w:t>
      </w:r>
    </w:p>
    <w:p w14:paraId="000000C9"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2020</w:t>
      </w:r>
      <w:r>
        <w:rPr>
          <w:rFonts w:ascii="Garamond" w:eastAsia="Garamond" w:hAnsi="Garamond" w:cs="Garamond"/>
        </w:rPr>
        <w:tab/>
        <w:t xml:space="preserve">#FlumeFriday: Building a broad and diverse online community to share insights from physical modeling experiments: </w:t>
      </w:r>
      <w:r>
        <w:rPr>
          <w:rFonts w:ascii="Garamond" w:eastAsia="Garamond" w:hAnsi="Garamond" w:cs="Garamond"/>
          <w:i/>
        </w:rPr>
        <w:t>AGU Fall Meeting</w:t>
      </w:r>
      <w:r>
        <w:rPr>
          <w:rFonts w:ascii="Garamond" w:eastAsia="Garamond" w:hAnsi="Garamond" w:cs="Garamond"/>
        </w:rPr>
        <w:t xml:space="preserve">, </w:t>
      </w:r>
      <w:proofErr w:type="gramStart"/>
      <w:r>
        <w:rPr>
          <w:rFonts w:ascii="Garamond" w:eastAsia="Garamond" w:hAnsi="Garamond" w:cs="Garamond"/>
        </w:rPr>
        <w:t>Online</w:t>
      </w:r>
      <w:proofErr w:type="gramEnd"/>
      <w:r>
        <w:rPr>
          <w:rFonts w:ascii="Garamond" w:eastAsia="Garamond" w:hAnsi="Garamond" w:cs="Garamond"/>
        </w:rPr>
        <w:t>. Co-conveners: H. Williams, R. Tinoco, B. Johnson.</w:t>
      </w:r>
    </w:p>
    <w:p w14:paraId="000000CA"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2020</w:t>
      </w:r>
      <w:r>
        <w:rPr>
          <w:rFonts w:ascii="Garamond" w:eastAsia="Garamond" w:hAnsi="Garamond" w:cs="Garamond"/>
        </w:rPr>
        <w:tab/>
        <w:t xml:space="preserve">Supercritical-flow processes and fluvial </w:t>
      </w:r>
      <w:proofErr w:type="spellStart"/>
      <w:r>
        <w:rPr>
          <w:rFonts w:ascii="Garamond" w:eastAsia="Garamond" w:hAnsi="Garamond" w:cs="Garamond"/>
        </w:rPr>
        <w:t>paleohydraulics</w:t>
      </w:r>
      <w:proofErr w:type="spellEnd"/>
      <w:r>
        <w:rPr>
          <w:rFonts w:ascii="Garamond" w:eastAsia="Garamond" w:hAnsi="Garamond" w:cs="Garamond"/>
        </w:rPr>
        <w:t xml:space="preserve">: </w:t>
      </w:r>
      <w:r>
        <w:rPr>
          <w:rFonts w:ascii="Garamond" w:eastAsia="Garamond" w:hAnsi="Garamond" w:cs="Garamond"/>
          <w:i/>
        </w:rPr>
        <w:t>Accepted session,</w:t>
      </w:r>
      <w:r>
        <w:rPr>
          <w:rFonts w:ascii="Garamond" w:eastAsia="Garamond" w:hAnsi="Garamond" w:cs="Garamond"/>
        </w:rPr>
        <w:t xml:space="preserve"> </w:t>
      </w:r>
      <w:r>
        <w:rPr>
          <w:rFonts w:ascii="Garamond" w:eastAsia="Garamond" w:hAnsi="Garamond" w:cs="Garamond"/>
          <w:i/>
        </w:rPr>
        <w:t>International Sedimentary Geosciences Congress (ISCG2020)</w:t>
      </w:r>
      <w:r>
        <w:rPr>
          <w:rFonts w:ascii="Garamond" w:eastAsia="Garamond" w:hAnsi="Garamond" w:cs="Garamond"/>
        </w:rPr>
        <w:t>, Flagstaff, AZ. Co-conveners: S. Trampush, B. McElroy (Conference cancelled)</w:t>
      </w:r>
    </w:p>
    <w:p w14:paraId="000000CB" w14:textId="77777777" w:rsidR="004E67C3" w:rsidRDefault="00993B09">
      <w:pPr>
        <w:spacing w:after="0"/>
        <w:ind w:left="720" w:hanging="720"/>
        <w:rPr>
          <w:rFonts w:ascii="Garamond" w:eastAsia="Garamond" w:hAnsi="Garamond" w:cs="Garamond"/>
        </w:rPr>
      </w:pPr>
      <w:r>
        <w:rPr>
          <w:rFonts w:ascii="Garamond" w:eastAsia="Garamond" w:hAnsi="Garamond" w:cs="Garamond"/>
        </w:rPr>
        <w:lastRenderedPageBreak/>
        <w:t>2019</w:t>
      </w:r>
      <w:r>
        <w:rPr>
          <w:rFonts w:ascii="Garamond" w:eastAsia="Garamond" w:hAnsi="Garamond" w:cs="Garamond"/>
        </w:rPr>
        <w:tab/>
        <w:t xml:space="preserve">#FlumeFriday: Building a broad and diverse online community to share insights from physical modelling experiments: </w:t>
      </w:r>
      <w:r>
        <w:rPr>
          <w:rFonts w:ascii="Garamond" w:eastAsia="Garamond" w:hAnsi="Garamond" w:cs="Garamond"/>
          <w:i/>
        </w:rPr>
        <w:t>AGU Fall Meeting</w:t>
      </w:r>
      <w:r>
        <w:rPr>
          <w:rFonts w:ascii="Garamond" w:eastAsia="Garamond" w:hAnsi="Garamond" w:cs="Garamond"/>
        </w:rPr>
        <w:t>, San Francisco, CA. Co-conveners: H. Williams, R. Tinoco, S. McLelland.</w:t>
      </w:r>
    </w:p>
    <w:p w14:paraId="000000CC"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2016</w:t>
      </w:r>
      <w:r>
        <w:rPr>
          <w:rFonts w:ascii="Garamond" w:eastAsia="Garamond" w:hAnsi="Garamond" w:cs="Garamond"/>
        </w:rPr>
        <w:tab/>
        <w:t xml:space="preserve">Modern and Ancient Sediment Transport on Earth and Planetary Surfaces: </w:t>
      </w:r>
      <w:r>
        <w:rPr>
          <w:rFonts w:ascii="Garamond" w:eastAsia="Garamond" w:hAnsi="Garamond" w:cs="Garamond"/>
          <w:i/>
        </w:rPr>
        <w:t>GSA Annual Meeting,</w:t>
      </w:r>
      <w:r>
        <w:rPr>
          <w:rFonts w:ascii="Garamond" w:eastAsia="Garamond" w:hAnsi="Garamond" w:cs="Garamond"/>
        </w:rPr>
        <w:t xml:space="preserve"> Denver, CO, oral and poster. Co-conveners: T.C. Ashley, S.M. Trampush, A. Fernandes, M. Liang.</w:t>
      </w:r>
    </w:p>
    <w:p w14:paraId="000000CD"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2016</w:t>
      </w:r>
      <w:r>
        <w:rPr>
          <w:rFonts w:ascii="Garamond" w:eastAsia="Garamond" w:hAnsi="Garamond" w:cs="Garamond"/>
        </w:rPr>
        <w:tab/>
        <w:t xml:space="preserve">Source to sink, Precambrian to modern: Erosion, sediment transport, and the stratigraphic record of surface processes: </w:t>
      </w:r>
      <w:r>
        <w:rPr>
          <w:rFonts w:ascii="Garamond" w:eastAsia="Garamond" w:hAnsi="Garamond" w:cs="Garamond"/>
          <w:i/>
        </w:rPr>
        <w:t xml:space="preserve">GSA Rocky Mountain Section meeting, </w:t>
      </w:r>
      <w:r>
        <w:rPr>
          <w:rFonts w:ascii="Garamond" w:eastAsia="Garamond" w:hAnsi="Garamond" w:cs="Garamond"/>
        </w:rPr>
        <w:t>Moscow, ID, oral and poster. Co-conveners: C.E. Lukens, P.K. Link.</w:t>
      </w:r>
    </w:p>
    <w:p w14:paraId="000000CE" w14:textId="77777777" w:rsidR="004E67C3" w:rsidRDefault="004E67C3">
      <w:pPr>
        <w:spacing w:after="0" w:line="240" w:lineRule="auto"/>
        <w:rPr>
          <w:rFonts w:ascii="Garamond" w:eastAsia="Garamond" w:hAnsi="Garamond" w:cs="Garamond"/>
          <w:b/>
          <w:u w:val="single"/>
        </w:rPr>
      </w:pPr>
    </w:p>
    <w:p w14:paraId="000000CF"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TEACHING</w:t>
      </w:r>
    </w:p>
    <w:p w14:paraId="000000D0" w14:textId="77777777" w:rsidR="004E67C3" w:rsidRDefault="004E67C3">
      <w:pPr>
        <w:spacing w:after="0" w:line="240" w:lineRule="auto"/>
        <w:rPr>
          <w:rFonts w:ascii="Garamond" w:eastAsia="Garamond" w:hAnsi="Garamond" w:cs="Garamond"/>
          <w:b/>
          <w:i/>
        </w:rPr>
      </w:pPr>
    </w:p>
    <w:p w14:paraId="000000D1" w14:textId="77777777" w:rsidR="004E67C3" w:rsidRDefault="00993B09">
      <w:pPr>
        <w:spacing w:after="0" w:line="240" w:lineRule="auto"/>
        <w:rPr>
          <w:rFonts w:ascii="Garamond" w:eastAsia="Garamond" w:hAnsi="Garamond" w:cs="Garamond"/>
          <w:b/>
          <w:i/>
        </w:rPr>
      </w:pPr>
      <w:r>
        <w:rPr>
          <w:rFonts w:ascii="Garamond" w:eastAsia="Garamond" w:hAnsi="Garamond" w:cs="Garamond"/>
          <w:b/>
          <w:i/>
        </w:rPr>
        <w:t>UNO Courses Taught:</w:t>
      </w:r>
    </w:p>
    <w:p w14:paraId="000000D2" w14:textId="67F05E9A" w:rsidR="004E67C3" w:rsidRDefault="00355D6C">
      <w:pPr>
        <w:spacing w:after="0" w:line="240" w:lineRule="auto"/>
        <w:rPr>
          <w:rFonts w:ascii="Garamond" w:eastAsia="Garamond" w:hAnsi="Garamond" w:cs="Garamond"/>
          <w:i/>
        </w:rPr>
      </w:pPr>
      <w:r>
        <w:rPr>
          <w:rFonts w:ascii="Garamond" w:eastAsia="Garamond" w:hAnsi="Garamond" w:cs="Garamond"/>
          <w:i/>
        </w:rPr>
        <w:t xml:space="preserve">Syllabi and lecture </w:t>
      </w:r>
      <w:proofErr w:type="gramStart"/>
      <w:r>
        <w:rPr>
          <w:rFonts w:ascii="Garamond" w:eastAsia="Garamond" w:hAnsi="Garamond" w:cs="Garamond"/>
          <w:i/>
        </w:rPr>
        <w:t>slides</w:t>
      </w:r>
      <w:proofErr w:type="gramEnd"/>
      <w:r>
        <w:rPr>
          <w:rFonts w:ascii="Garamond" w:eastAsia="Garamond" w:hAnsi="Garamond" w:cs="Garamond"/>
          <w:i/>
        </w:rPr>
        <w:t xml:space="preserve"> available at </w:t>
      </w:r>
      <w:hyperlink r:id="rId30" w:history="1">
        <w:r w:rsidRPr="00F95DFE">
          <w:rPr>
            <w:rStyle w:val="Hyperlink"/>
            <w:rFonts w:ascii="Garamond" w:eastAsia="Garamond" w:hAnsi="Garamond" w:cs="Garamond"/>
            <w:i/>
          </w:rPr>
          <w:t>www.bedform.org/teaching</w:t>
        </w:r>
      </w:hyperlink>
    </w:p>
    <w:p w14:paraId="06E0B347" w14:textId="73A8C979" w:rsidR="00F6761F" w:rsidRDefault="00F6761F">
      <w:pPr>
        <w:spacing w:after="0" w:line="240" w:lineRule="auto"/>
        <w:rPr>
          <w:rFonts w:ascii="Garamond" w:eastAsia="Garamond" w:hAnsi="Garamond" w:cs="Garamond"/>
        </w:rPr>
      </w:pPr>
      <w:r>
        <w:rPr>
          <w:rFonts w:ascii="Garamond" w:eastAsia="Garamond" w:hAnsi="Garamond" w:cs="Garamond"/>
        </w:rPr>
        <w:t>2025 Spring</w:t>
      </w:r>
      <w:r>
        <w:rPr>
          <w:rFonts w:ascii="Garamond" w:eastAsia="Garamond" w:hAnsi="Garamond" w:cs="Garamond"/>
        </w:rPr>
        <w:tab/>
        <w:t>ENCE 6334 Sediment Transport and Dredging (online)</w:t>
      </w:r>
    </w:p>
    <w:p w14:paraId="44719ADE" w14:textId="21CB1491" w:rsidR="00F6761F" w:rsidRDefault="00F6761F">
      <w:pPr>
        <w:spacing w:after="0" w:line="240" w:lineRule="auto"/>
        <w:rPr>
          <w:rFonts w:ascii="Garamond" w:eastAsia="Garamond" w:hAnsi="Garamond" w:cs="Garamond"/>
        </w:rPr>
      </w:pPr>
      <w:r>
        <w:rPr>
          <w:rFonts w:ascii="Garamond" w:eastAsia="Garamond" w:hAnsi="Garamond" w:cs="Garamond"/>
        </w:rPr>
        <w:t>2025 Spring</w:t>
      </w:r>
      <w:r>
        <w:rPr>
          <w:rFonts w:ascii="Garamond" w:eastAsia="Garamond" w:hAnsi="Garamond" w:cs="Garamond"/>
        </w:rPr>
        <w:tab/>
        <w:t>EES 4750/5750 Principles of Stratigraphy</w:t>
      </w:r>
    </w:p>
    <w:p w14:paraId="507D9096" w14:textId="395D1EC1" w:rsidR="00F6761F" w:rsidRDefault="00F6761F">
      <w:pPr>
        <w:spacing w:after="0" w:line="240" w:lineRule="auto"/>
        <w:rPr>
          <w:rFonts w:ascii="Garamond" w:eastAsia="Garamond" w:hAnsi="Garamond" w:cs="Garamond"/>
        </w:rPr>
      </w:pPr>
      <w:r>
        <w:rPr>
          <w:rFonts w:ascii="Garamond" w:eastAsia="Garamond" w:hAnsi="Garamond" w:cs="Garamond"/>
        </w:rPr>
        <w:t>2025 Spring</w:t>
      </w:r>
      <w:r>
        <w:rPr>
          <w:rFonts w:ascii="Garamond" w:eastAsia="Garamond" w:hAnsi="Garamond" w:cs="Garamond"/>
        </w:rPr>
        <w:tab/>
        <w:t>ENCE 4319/5319 Hydraulic Engineering Lab</w:t>
      </w:r>
    </w:p>
    <w:p w14:paraId="228AA318" w14:textId="3C6A2E43" w:rsidR="00F6761F" w:rsidRDefault="00F6761F">
      <w:pPr>
        <w:spacing w:after="0" w:line="240" w:lineRule="auto"/>
        <w:rPr>
          <w:rFonts w:ascii="Garamond" w:eastAsia="Garamond" w:hAnsi="Garamond" w:cs="Garamond"/>
        </w:rPr>
      </w:pPr>
      <w:r>
        <w:rPr>
          <w:rFonts w:ascii="Garamond" w:eastAsia="Garamond" w:hAnsi="Garamond" w:cs="Garamond"/>
        </w:rPr>
        <w:t>2024 Fall</w:t>
      </w:r>
      <w:r>
        <w:rPr>
          <w:rFonts w:ascii="Garamond" w:eastAsia="Garamond" w:hAnsi="Garamond" w:cs="Garamond"/>
        </w:rPr>
        <w:tab/>
        <w:t>EES 2051 Geomorphology (flipped classroom)</w:t>
      </w:r>
    </w:p>
    <w:p w14:paraId="1C7FCA20" w14:textId="7F05F4BB" w:rsidR="00F6761F" w:rsidRDefault="00F6761F">
      <w:pPr>
        <w:spacing w:after="0" w:line="240" w:lineRule="auto"/>
        <w:rPr>
          <w:rFonts w:ascii="Garamond" w:eastAsia="Garamond" w:hAnsi="Garamond" w:cs="Garamond"/>
        </w:rPr>
      </w:pPr>
      <w:r>
        <w:rPr>
          <w:rFonts w:ascii="Garamond" w:eastAsia="Garamond" w:hAnsi="Garamond" w:cs="Garamond"/>
        </w:rPr>
        <w:t>2024 Fall</w:t>
      </w:r>
      <w:r>
        <w:rPr>
          <w:rFonts w:ascii="Garamond" w:eastAsia="Garamond" w:hAnsi="Garamond" w:cs="Garamond"/>
        </w:rPr>
        <w:tab/>
        <w:t>ENCE 4319/5319 Hydraulic Engineering Lab</w:t>
      </w:r>
    </w:p>
    <w:p w14:paraId="000000D3" w14:textId="65B2EECB" w:rsidR="004E67C3" w:rsidRDefault="00993B09">
      <w:pPr>
        <w:spacing w:after="0" w:line="240" w:lineRule="auto"/>
        <w:rPr>
          <w:rFonts w:ascii="Garamond" w:eastAsia="Garamond" w:hAnsi="Garamond" w:cs="Garamond"/>
        </w:rPr>
      </w:pPr>
      <w:r>
        <w:rPr>
          <w:rFonts w:ascii="Garamond" w:eastAsia="Garamond" w:hAnsi="Garamond" w:cs="Garamond"/>
        </w:rPr>
        <w:t>2024 Spring</w:t>
      </w:r>
      <w:r>
        <w:rPr>
          <w:rFonts w:ascii="Garamond" w:eastAsia="Garamond" w:hAnsi="Garamond" w:cs="Garamond"/>
        </w:rPr>
        <w:tab/>
        <w:t>ENCE 4319/5319 Hydraulic Engineering Lab</w:t>
      </w:r>
    </w:p>
    <w:p w14:paraId="000000D4" w14:textId="77777777" w:rsidR="004E67C3" w:rsidRDefault="00993B09">
      <w:pPr>
        <w:spacing w:after="0" w:line="240" w:lineRule="auto"/>
        <w:rPr>
          <w:rFonts w:ascii="Garamond" w:eastAsia="Garamond" w:hAnsi="Garamond" w:cs="Garamond"/>
        </w:rPr>
      </w:pPr>
      <w:r>
        <w:rPr>
          <w:rFonts w:ascii="Garamond" w:eastAsia="Garamond" w:hAnsi="Garamond" w:cs="Garamond"/>
        </w:rPr>
        <w:t>2024 Spring</w:t>
      </w:r>
      <w:r>
        <w:rPr>
          <w:rFonts w:ascii="Garamond" w:eastAsia="Garamond" w:hAnsi="Garamond" w:cs="Garamond"/>
        </w:rPr>
        <w:tab/>
        <w:t>EES 4750/5750 Principles of Stratigraphy</w:t>
      </w:r>
    </w:p>
    <w:p w14:paraId="000000D5" w14:textId="77777777" w:rsidR="004E67C3" w:rsidRDefault="00993B09">
      <w:pPr>
        <w:spacing w:after="0" w:line="240" w:lineRule="auto"/>
        <w:rPr>
          <w:rFonts w:ascii="Garamond" w:eastAsia="Garamond" w:hAnsi="Garamond" w:cs="Garamond"/>
        </w:rPr>
      </w:pPr>
      <w:r>
        <w:rPr>
          <w:rFonts w:ascii="Garamond" w:eastAsia="Garamond" w:hAnsi="Garamond" w:cs="Garamond"/>
        </w:rPr>
        <w:t>2023 Fall</w:t>
      </w:r>
      <w:r>
        <w:rPr>
          <w:rFonts w:ascii="Garamond" w:eastAsia="Garamond" w:hAnsi="Garamond" w:cs="Garamond"/>
        </w:rPr>
        <w:tab/>
        <w:t>EES 6096 Special Topics: Writing Science</w:t>
      </w:r>
    </w:p>
    <w:p w14:paraId="000000D6" w14:textId="77777777" w:rsidR="004E67C3" w:rsidRDefault="00993B09">
      <w:pPr>
        <w:spacing w:after="0" w:line="240" w:lineRule="auto"/>
        <w:rPr>
          <w:rFonts w:ascii="Garamond" w:eastAsia="Garamond" w:hAnsi="Garamond" w:cs="Garamond"/>
        </w:rPr>
      </w:pPr>
      <w:r>
        <w:rPr>
          <w:rFonts w:ascii="Garamond" w:eastAsia="Garamond" w:hAnsi="Garamond" w:cs="Garamond"/>
        </w:rPr>
        <w:t>2023 Fall</w:t>
      </w:r>
      <w:r>
        <w:rPr>
          <w:rFonts w:ascii="Garamond" w:eastAsia="Garamond" w:hAnsi="Garamond" w:cs="Garamond"/>
        </w:rPr>
        <w:tab/>
        <w:t>EES 2051 Geomorphology (flipped classroom)</w:t>
      </w:r>
    </w:p>
    <w:p w14:paraId="000000D7" w14:textId="77777777" w:rsidR="004E67C3" w:rsidRDefault="00993B09">
      <w:pPr>
        <w:spacing w:after="0" w:line="240" w:lineRule="auto"/>
        <w:rPr>
          <w:rFonts w:ascii="Garamond" w:eastAsia="Garamond" w:hAnsi="Garamond" w:cs="Garamond"/>
        </w:rPr>
      </w:pPr>
      <w:r>
        <w:rPr>
          <w:rFonts w:ascii="Garamond" w:eastAsia="Garamond" w:hAnsi="Garamond" w:cs="Garamond"/>
        </w:rPr>
        <w:t>2023 Spring</w:t>
      </w:r>
      <w:r>
        <w:rPr>
          <w:rFonts w:ascii="Garamond" w:eastAsia="Garamond" w:hAnsi="Garamond" w:cs="Garamond"/>
        </w:rPr>
        <w:tab/>
        <w:t>EES 4750/5750 Principles of Stratigraphy</w:t>
      </w:r>
    </w:p>
    <w:p w14:paraId="000000D8" w14:textId="77777777" w:rsidR="004E67C3" w:rsidRDefault="00993B09">
      <w:pPr>
        <w:spacing w:after="0" w:line="240" w:lineRule="auto"/>
        <w:rPr>
          <w:rFonts w:ascii="Garamond" w:eastAsia="Garamond" w:hAnsi="Garamond" w:cs="Garamond"/>
        </w:rPr>
      </w:pPr>
      <w:r>
        <w:rPr>
          <w:rFonts w:ascii="Garamond" w:eastAsia="Garamond" w:hAnsi="Garamond" w:cs="Garamond"/>
        </w:rPr>
        <w:t xml:space="preserve">2023 Spring </w:t>
      </w:r>
      <w:r>
        <w:rPr>
          <w:rFonts w:ascii="Garamond" w:eastAsia="Garamond" w:hAnsi="Garamond" w:cs="Garamond"/>
        </w:rPr>
        <w:tab/>
        <w:t>ENCE 6334 Sediment Transport and Dredging (online)</w:t>
      </w:r>
    </w:p>
    <w:p w14:paraId="000000D9" w14:textId="77777777" w:rsidR="004E67C3" w:rsidRDefault="00993B09">
      <w:pPr>
        <w:spacing w:after="0" w:line="240" w:lineRule="auto"/>
        <w:rPr>
          <w:rFonts w:ascii="Garamond" w:eastAsia="Garamond" w:hAnsi="Garamond" w:cs="Garamond"/>
        </w:rPr>
      </w:pPr>
      <w:r>
        <w:rPr>
          <w:rFonts w:ascii="Garamond" w:eastAsia="Garamond" w:hAnsi="Garamond" w:cs="Garamond"/>
        </w:rPr>
        <w:t>2022 Fall</w:t>
      </w:r>
      <w:r>
        <w:rPr>
          <w:rFonts w:ascii="Garamond" w:eastAsia="Garamond" w:hAnsi="Garamond" w:cs="Garamond"/>
        </w:rPr>
        <w:tab/>
        <w:t>EES 2051 Geomorphology (flipped classroom)</w:t>
      </w:r>
    </w:p>
    <w:p w14:paraId="000000DA" w14:textId="77777777" w:rsidR="004E67C3" w:rsidRDefault="00993B09">
      <w:pPr>
        <w:spacing w:after="0" w:line="240" w:lineRule="auto"/>
        <w:rPr>
          <w:rFonts w:ascii="Garamond" w:eastAsia="Garamond" w:hAnsi="Garamond" w:cs="Garamond"/>
        </w:rPr>
      </w:pPr>
      <w:r>
        <w:rPr>
          <w:rFonts w:ascii="Garamond" w:eastAsia="Garamond" w:hAnsi="Garamond" w:cs="Garamond"/>
        </w:rPr>
        <w:t>2022 Fall</w:t>
      </w:r>
      <w:r>
        <w:rPr>
          <w:rFonts w:ascii="Garamond" w:eastAsia="Garamond" w:hAnsi="Garamond" w:cs="Garamond"/>
        </w:rPr>
        <w:tab/>
        <w:t>EES 6096 Special Topics: Environmental Data Analysis</w:t>
      </w:r>
    </w:p>
    <w:p w14:paraId="000000DB" w14:textId="77777777" w:rsidR="004E67C3" w:rsidRDefault="00993B09">
      <w:pPr>
        <w:spacing w:after="0" w:line="240" w:lineRule="auto"/>
        <w:rPr>
          <w:rFonts w:ascii="Garamond" w:eastAsia="Garamond" w:hAnsi="Garamond" w:cs="Garamond"/>
        </w:rPr>
      </w:pPr>
      <w:r>
        <w:rPr>
          <w:rFonts w:ascii="Garamond" w:eastAsia="Garamond" w:hAnsi="Garamond" w:cs="Garamond"/>
        </w:rPr>
        <w:t>2022 Spring</w:t>
      </w:r>
      <w:r>
        <w:rPr>
          <w:rFonts w:ascii="Garamond" w:eastAsia="Garamond" w:hAnsi="Garamond" w:cs="Garamond"/>
        </w:rPr>
        <w:tab/>
        <w:t>EES 4750/5750 Principles of Stratigraphy</w:t>
      </w:r>
    </w:p>
    <w:p w14:paraId="000000DC" w14:textId="77777777" w:rsidR="004E67C3" w:rsidRDefault="00993B09">
      <w:pPr>
        <w:spacing w:after="0" w:line="240" w:lineRule="auto"/>
        <w:rPr>
          <w:rFonts w:ascii="Garamond" w:eastAsia="Garamond" w:hAnsi="Garamond" w:cs="Garamond"/>
        </w:rPr>
      </w:pPr>
      <w:r>
        <w:rPr>
          <w:rFonts w:ascii="Garamond" w:eastAsia="Garamond" w:hAnsi="Garamond" w:cs="Garamond"/>
        </w:rPr>
        <w:t>2022 Spring</w:t>
      </w:r>
      <w:r>
        <w:rPr>
          <w:rFonts w:ascii="Garamond" w:eastAsia="Garamond" w:hAnsi="Garamond" w:cs="Garamond"/>
        </w:rPr>
        <w:tab/>
        <w:t>ENCE 3327 Environmental Engineering</w:t>
      </w:r>
    </w:p>
    <w:p w14:paraId="000000DD" w14:textId="77777777" w:rsidR="004E67C3" w:rsidRDefault="00993B09">
      <w:pPr>
        <w:spacing w:after="0" w:line="240" w:lineRule="auto"/>
        <w:rPr>
          <w:rFonts w:ascii="Garamond" w:eastAsia="Garamond" w:hAnsi="Garamond" w:cs="Garamond"/>
        </w:rPr>
      </w:pPr>
      <w:r>
        <w:rPr>
          <w:rFonts w:ascii="Garamond" w:eastAsia="Garamond" w:hAnsi="Garamond" w:cs="Garamond"/>
        </w:rPr>
        <w:t>2021 Fall</w:t>
      </w:r>
      <w:r>
        <w:rPr>
          <w:rFonts w:ascii="Garamond" w:eastAsia="Garamond" w:hAnsi="Garamond" w:cs="Garamond"/>
        </w:rPr>
        <w:tab/>
        <w:t>EES 2051 Geomorphology (hybrid flexible)</w:t>
      </w:r>
    </w:p>
    <w:p w14:paraId="000000DE" w14:textId="77777777" w:rsidR="004E67C3" w:rsidRDefault="00993B09">
      <w:pPr>
        <w:spacing w:after="0" w:line="240" w:lineRule="auto"/>
        <w:rPr>
          <w:rFonts w:ascii="Garamond" w:eastAsia="Garamond" w:hAnsi="Garamond" w:cs="Garamond"/>
        </w:rPr>
      </w:pPr>
      <w:r>
        <w:rPr>
          <w:rFonts w:ascii="Garamond" w:eastAsia="Garamond" w:hAnsi="Garamond" w:cs="Garamond"/>
        </w:rPr>
        <w:t>2021 Fall</w:t>
      </w:r>
      <w:r>
        <w:rPr>
          <w:rFonts w:ascii="Garamond" w:eastAsia="Garamond" w:hAnsi="Garamond" w:cs="Garamond"/>
        </w:rPr>
        <w:tab/>
        <w:t>EES 6096 Special Topics: Graduate Seminar (online)</w:t>
      </w:r>
    </w:p>
    <w:p w14:paraId="000000DF" w14:textId="77777777" w:rsidR="004E67C3" w:rsidRDefault="00993B09">
      <w:pPr>
        <w:spacing w:after="0" w:line="240" w:lineRule="auto"/>
        <w:rPr>
          <w:rFonts w:ascii="Garamond" w:eastAsia="Garamond" w:hAnsi="Garamond" w:cs="Garamond"/>
        </w:rPr>
      </w:pPr>
      <w:r>
        <w:rPr>
          <w:rFonts w:ascii="Garamond" w:eastAsia="Garamond" w:hAnsi="Garamond" w:cs="Garamond"/>
        </w:rPr>
        <w:t>2021 Spring</w:t>
      </w:r>
      <w:r>
        <w:rPr>
          <w:rFonts w:ascii="Garamond" w:eastAsia="Garamond" w:hAnsi="Garamond" w:cs="Garamond"/>
        </w:rPr>
        <w:tab/>
        <w:t>EES 4750/5750 Principles of Stratigraphy (online)</w:t>
      </w:r>
    </w:p>
    <w:p w14:paraId="000000E0" w14:textId="77777777" w:rsidR="004E67C3" w:rsidRDefault="00993B09">
      <w:pPr>
        <w:spacing w:after="0" w:line="240" w:lineRule="auto"/>
        <w:rPr>
          <w:rFonts w:ascii="Garamond" w:eastAsia="Garamond" w:hAnsi="Garamond" w:cs="Garamond"/>
        </w:rPr>
      </w:pPr>
      <w:r>
        <w:rPr>
          <w:rFonts w:ascii="Garamond" w:eastAsia="Garamond" w:hAnsi="Garamond" w:cs="Garamond"/>
        </w:rPr>
        <w:t>2021 Spring</w:t>
      </w:r>
      <w:r>
        <w:rPr>
          <w:rFonts w:ascii="Garamond" w:eastAsia="Garamond" w:hAnsi="Garamond" w:cs="Garamond"/>
        </w:rPr>
        <w:tab/>
        <w:t>ENCE 6334 Sediment Transport and Dredging (online)</w:t>
      </w:r>
    </w:p>
    <w:p w14:paraId="000000E1" w14:textId="77777777" w:rsidR="004E67C3" w:rsidRDefault="00993B09">
      <w:pPr>
        <w:spacing w:after="0" w:line="240" w:lineRule="auto"/>
        <w:rPr>
          <w:rFonts w:ascii="Garamond" w:eastAsia="Garamond" w:hAnsi="Garamond" w:cs="Garamond"/>
        </w:rPr>
      </w:pPr>
      <w:r>
        <w:rPr>
          <w:rFonts w:ascii="Garamond" w:eastAsia="Garamond" w:hAnsi="Garamond" w:cs="Garamond"/>
        </w:rPr>
        <w:t>2020 Fall</w:t>
      </w:r>
      <w:r>
        <w:rPr>
          <w:rFonts w:ascii="Garamond" w:eastAsia="Garamond" w:hAnsi="Garamond" w:cs="Garamond"/>
        </w:rPr>
        <w:tab/>
        <w:t>EES 2051 Geomorphology (online)</w:t>
      </w:r>
    </w:p>
    <w:p w14:paraId="000000E2" w14:textId="77777777" w:rsidR="004E67C3" w:rsidRDefault="00993B09">
      <w:pPr>
        <w:spacing w:after="0" w:line="240" w:lineRule="auto"/>
        <w:rPr>
          <w:rFonts w:ascii="Garamond" w:eastAsia="Garamond" w:hAnsi="Garamond" w:cs="Garamond"/>
        </w:rPr>
      </w:pPr>
      <w:r>
        <w:rPr>
          <w:rFonts w:ascii="Garamond" w:eastAsia="Garamond" w:hAnsi="Garamond" w:cs="Garamond"/>
        </w:rPr>
        <w:t>2020 Fall</w:t>
      </w:r>
      <w:r>
        <w:rPr>
          <w:rFonts w:ascii="Garamond" w:eastAsia="Garamond" w:hAnsi="Garamond" w:cs="Garamond"/>
        </w:rPr>
        <w:tab/>
        <w:t>EES 6096 Special Topics: Graduate Seminar (online)</w:t>
      </w:r>
    </w:p>
    <w:p w14:paraId="000000E3" w14:textId="77777777" w:rsidR="004E67C3" w:rsidRDefault="00993B09">
      <w:pPr>
        <w:spacing w:after="0" w:line="240" w:lineRule="auto"/>
        <w:rPr>
          <w:rFonts w:ascii="Garamond" w:eastAsia="Garamond" w:hAnsi="Garamond" w:cs="Garamond"/>
        </w:rPr>
      </w:pPr>
      <w:r>
        <w:rPr>
          <w:rFonts w:ascii="Garamond" w:eastAsia="Garamond" w:hAnsi="Garamond" w:cs="Garamond"/>
        </w:rPr>
        <w:t>2020 Spring</w:t>
      </w:r>
      <w:r>
        <w:rPr>
          <w:rFonts w:ascii="Garamond" w:eastAsia="Garamond" w:hAnsi="Garamond" w:cs="Garamond"/>
        </w:rPr>
        <w:tab/>
        <w:t>EES 4750/5750 Principles of Stratigraphy (transitioned to online instruction)</w:t>
      </w:r>
    </w:p>
    <w:p w14:paraId="000000E4" w14:textId="77777777" w:rsidR="004E67C3" w:rsidRDefault="00993B09">
      <w:pPr>
        <w:spacing w:after="0" w:line="240" w:lineRule="auto"/>
        <w:rPr>
          <w:rFonts w:ascii="Garamond" w:eastAsia="Garamond" w:hAnsi="Garamond" w:cs="Garamond"/>
        </w:rPr>
      </w:pPr>
      <w:r>
        <w:rPr>
          <w:rFonts w:ascii="Garamond" w:eastAsia="Garamond" w:hAnsi="Garamond" w:cs="Garamond"/>
        </w:rPr>
        <w:t>2020 Spring</w:t>
      </w:r>
      <w:r>
        <w:rPr>
          <w:rFonts w:ascii="Garamond" w:eastAsia="Garamond" w:hAnsi="Garamond" w:cs="Garamond"/>
        </w:rPr>
        <w:tab/>
        <w:t>ENCE 2350 Statics (transitioned to online instruction)</w:t>
      </w:r>
    </w:p>
    <w:p w14:paraId="000000E5" w14:textId="77777777" w:rsidR="004E67C3" w:rsidRDefault="00993B09">
      <w:pPr>
        <w:spacing w:after="0" w:line="240" w:lineRule="auto"/>
        <w:rPr>
          <w:rFonts w:ascii="Garamond" w:eastAsia="Garamond" w:hAnsi="Garamond" w:cs="Garamond"/>
        </w:rPr>
      </w:pPr>
      <w:r>
        <w:rPr>
          <w:rFonts w:ascii="Garamond" w:eastAsia="Garamond" w:hAnsi="Garamond" w:cs="Garamond"/>
        </w:rPr>
        <w:t>2019 Fall</w:t>
      </w:r>
      <w:r>
        <w:rPr>
          <w:rFonts w:ascii="Garamond" w:eastAsia="Garamond" w:hAnsi="Garamond" w:cs="Garamond"/>
        </w:rPr>
        <w:tab/>
        <w:t>EES 6096 Special Topics: Writing Science</w:t>
      </w:r>
    </w:p>
    <w:p w14:paraId="000000E6" w14:textId="77777777" w:rsidR="004E67C3" w:rsidRDefault="00993B09">
      <w:pPr>
        <w:spacing w:after="0" w:line="240" w:lineRule="auto"/>
        <w:rPr>
          <w:rFonts w:ascii="Garamond" w:eastAsia="Garamond" w:hAnsi="Garamond" w:cs="Garamond"/>
        </w:rPr>
      </w:pPr>
      <w:r>
        <w:rPr>
          <w:rFonts w:ascii="Garamond" w:eastAsia="Garamond" w:hAnsi="Garamond" w:cs="Garamond"/>
        </w:rPr>
        <w:t>2019 Fall</w:t>
      </w:r>
      <w:r>
        <w:rPr>
          <w:rFonts w:ascii="Garamond" w:eastAsia="Garamond" w:hAnsi="Garamond" w:cs="Garamond"/>
        </w:rPr>
        <w:tab/>
        <w:t>EES 6096 Special Topics: Colloquium</w:t>
      </w:r>
    </w:p>
    <w:p w14:paraId="000000E7" w14:textId="77777777" w:rsidR="004E67C3" w:rsidRDefault="00993B09">
      <w:pPr>
        <w:spacing w:after="0" w:line="240" w:lineRule="auto"/>
        <w:rPr>
          <w:rFonts w:ascii="Garamond" w:eastAsia="Garamond" w:hAnsi="Garamond" w:cs="Garamond"/>
        </w:rPr>
      </w:pPr>
      <w:r>
        <w:rPr>
          <w:rFonts w:ascii="Garamond" w:eastAsia="Garamond" w:hAnsi="Garamond" w:cs="Garamond"/>
        </w:rPr>
        <w:t>2019 Fall</w:t>
      </w:r>
      <w:r>
        <w:rPr>
          <w:rFonts w:ascii="Garamond" w:eastAsia="Garamond" w:hAnsi="Garamond" w:cs="Garamond"/>
        </w:rPr>
        <w:tab/>
        <w:t>EES 4700/5700 Advanced Stratigraphy (replacing EES 6770)</w:t>
      </w:r>
    </w:p>
    <w:p w14:paraId="000000E8" w14:textId="77777777" w:rsidR="004E67C3" w:rsidRDefault="00993B09">
      <w:pPr>
        <w:spacing w:after="0" w:line="240" w:lineRule="auto"/>
        <w:rPr>
          <w:rFonts w:ascii="Garamond" w:eastAsia="Garamond" w:hAnsi="Garamond" w:cs="Garamond"/>
        </w:rPr>
      </w:pPr>
      <w:r>
        <w:rPr>
          <w:rFonts w:ascii="Garamond" w:eastAsia="Garamond" w:hAnsi="Garamond" w:cs="Garamond"/>
        </w:rPr>
        <w:t>2019 Spring</w:t>
      </w:r>
      <w:r>
        <w:rPr>
          <w:rFonts w:ascii="Garamond" w:eastAsia="Garamond" w:hAnsi="Garamond" w:cs="Garamond"/>
        </w:rPr>
        <w:tab/>
        <w:t>ENCE 6334 Sediment Transport and Dredging (hybrid flexible)</w:t>
      </w:r>
    </w:p>
    <w:p w14:paraId="000000E9" w14:textId="77777777" w:rsidR="004E67C3" w:rsidRDefault="00993B09">
      <w:pPr>
        <w:spacing w:after="0" w:line="240" w:lineRule="auto"/>
        <w:rPr>
          <w:rFonts w:ascii="Garamond" w:eastAsia="Garamond" w:hAnsi="Garamond" w:cs="Garamond"/>
        </w:rPr>
      </w:pPr>
      <w:r>
        <w:rPr>
          <w:rFonts w:ascii="Garamond" w:eastAsia="Garamond" w:hAnsi="Garamond" w:cs="Garamond"/>
        </w:rPr>
        <w:t>2018 Fall</w:t>
      </w:r>
      <w:r>
        <w:rPr>
          <w:rFonts w:ascii="Garamond" w:eastAsia="Garamond" w:hAnsi="Garamond" w:cs="Garamond"/>
        </w:rPr>
        <w:tab/>
        <w:t>EES 6770 Basin Analysis</w:t>
      </w:r>
    </w:p>
    <w:p w14:paraId="000000EA" w14:textId="77777777" w:rsidR="004E67C3" w:rsidRDefault="004E67C3">
      <w:pPr>
        <w:spacing w:after="0" w:line="240" w:lineRule="auto"/>
        <w:rPr>
          <w:rFonts w:ascii="Garamond" w:eastAsia="Garamond" w:hAnsi="Garamond" w:cs="Garamond"/>
          <w:b/>
          <w:u w:val="single"/>
        </w:rPr>
      </w:pPr>
    </w:p>
    <w:p w14:paraId="000000EB"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WORKSHOPS and SHORT COURSES</w:t>
      </w:r>
    </w:p>
    <w:p w14:paraId="000000EC" w14:textId="77777777" w:rsidR="004E67C3" w:rsidRDefault="004E67C3">
      <w:pPr>
        <w:spacing w:after="0" w:line="240" w:lineRule="auto"/>
        <w:rPr>
          <w:rFonts w:ascii="Garamond" w:eastAsia="Garamond" w:hAnsi="Garamond" w:cs="Garamond"/>
          <w:b/>
          <w:u w:val="single"/>
        </w:rPr>
      </w:pPr>
    </w:p>
    <w:p w14:paraId="000000ED"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2020</w:t>
      </w:r>
      <w:r>
        <w:rPr>
          <w:rFonts w:ascii="Garamond" w:eastAsia="Garamond" w:hAnsi="Garamond" w:cs="Garamond"/>
        </w:rPr>
        <w:tab/>
        <w:t xml:space="preserve">Fluvial </w:t>
      </w:r>
      <w:proofErr w:type="spellStart"/>
      <w:r>
        <w:rPr>
          <w:rFonts w:ascii="Garamond" w:eastAsia="Garamond" w:hAnsi="Garamond" w:cs="Garamond"/>
        </w:rPr>
        <w:t>Paleohydraulics</w:t>
      </w:r>
      <w:proofErr w:type="spellEnd"/>
      <w:r>
        <w:rPr>
          <w:rFonts w:ascii="Garamond" w:eastAsia="Garamond" w:hAnsi="Garamond" w:cs="Garamond"/>
        </w:rPr>
        <w:t xml:space="preserve">: International Sedimentary Geosciences Congress, Flagstaff, AZ (Conference cancelled due to COVID-19 pandemic), </w:t>
      </w:r>
      <w:r>
        <w:rPr>
          <w:rFonts w:ascii="Garamond" w:eastAsia="Garamond" w:hAnsi="Garamond" w:cs="Garamond"/>
          <w:i/>
        </w:rPr>
        <w:t>Co-organizer/instructor</w:t>
      </w:r>
    </w:p>
    <w:p w14:paraId="000000EE"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2018</w:t>
      </w:r>
      <w:r>
        <w:rPr>
          <w:rFonts w:ascii="Garamond" w:eastAsia="Garamond" w:hAnsi="Garamond" w:cs="Garamond"/>
        </w:rPr>
        <w:tab/>
        <w:t xml:space="preserve">Fluvial Stratigraphic Inversion Workshop, U. Wyoming, </w:t>
      </w:r>
      <w:r>
        <w:rPr>
          <w:rFonts w:ascii="Garamond" w:eastAsia="Garamond" w:hAnsi="Garamond" w:cs="Garamond"/>
          <w:i/>
        </w:rPr>
        <w:t>Co-organizer/instructor</w:t>
      </w:r>
    </w:p>
    <w:p w14:paraId="000000EF"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2018</w:t>
      </w:r>
      <w:r>
        <w:rPr>
          <w:rFonts w:ascii="Garamond" w:eastAsia="Garamond" w:hAnsi="Garamond" w:cs="Garamond"/>
        </w:rPr>
        <w:tab/>
        <w:t xml:space="preserve">NCED Summer Institute – “Earth Surface Math”, Minneapolis, MN, </w:t>
      </w:r>
      <w:r>
        <w:rPr>
          <w:rFonts w:ascii="Garamond" w:eastAsia="Garamond" w:hAnsi="Garamond" w:cs="Garamond"/>
          <w:i/>
        </w:rPr>
        <w:t>Co-organizer/Presenter</w:t>
      </w:r>
    </w:p>
    <w:p w14:paraId="000000F0" w14:textId="77777777" w:rsidR="004E67C3" w:rsidRDefault="00993B09">
      <w:pPr>
        <w:spacing w:after="0" w:line="240" w:lineRule="auto"/>
        <w:ind w:left="720" w:hanging="720"/>
        <w:rPr>
          <w:rFonts w:ascii="Garamond" w:eastAsia="Garamond" w:hAnsi="Garamond" w:cs="Garamond"/>
          <w:i/>
        </w:rPr>
      </w:pPr>
      <w:r>
        <w:rPr>
          <w:rFonts w:ascii="Garamond" w:eastAsia="Garamond" w:hAnsi="Garamond" w:cs="Garamond"/>
        </w:rPr>
        <w:t>2018</w:t>
      </w:r>
      <w:r>
        <w:rPr>
          <w:rFonts w:ascii="Garamond" w:eastAsia="Garamond" w:hAnsi="Garamond" w:cs="Garamond"/>
        </w:rPr>
        <w:tab/>
        <w:t xml:space="preserve">CSDMS Annual Workshop, CU Boulder, </w:t>
      </w:r>
      <w:r>
        <w:rPr>
          <w:rFonts w:ascii="Garamond" w:eastAsia="Garamond" w:hAnsi="Garamond" w:cs="Garamond"/>
          <w:i/>
        </w:rPr>
        <w:t>SEN</w:t>
      </w:r>
      <w:r>
        <w:rPr>
          <w:rFonts w:ascii="Garamond" w:eastAsia="Garamond" w:hAnsi="Garamond" w:cs="Garamond"/>
        </w:rPr>
        <w:t xml:space="preserve"> </w:t>
      </w:r>
      <w:r>
        <w:rPr>
          <w:rFonts w:ascii="Garamond" w:eastAsia="Garamond" w:hAnsi="Garamond" w:cs="Garamond"/>
          <w:i/>
        </w:rPr>
        <w:t>Invited Participant</w:t>
      </w:r>
    </w:p>
    <w:p w14:paraId="000000F1"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2017</w:t>
      </w:r>
      <w:r>
        <w:rPr>
          <w:rFonts w:ascii="Garamond" w:eastAsia="Garamond" w:hAnsi="Garamond" w:cs="Garamond"/>
        </w:rPr>
        <w:tab/>
        <w:t xml:space="preserve">CSDMS Annual Workshop, CU Boulder; </w:t>
      </w:r>
      <w:r>
        <w:rPr>
          <w:rFonts w:ascii="Garamond" w:eastAsia="Garamond" w:hAnsi="Garamond" w:cs="Garamond"/>
          <w:i/>
        </w:rPr>
        <w:t>SEN</w:t>
      </w:r>
      <w:r>
        <w:rPr>
          <w:rFonts w:ascii="Garamond" w:eastAsia="Garamond" w:hAnsi="Garamond" w:cs="Garamond"/>
        </w:rPr>
        <w:t xml:space="preserve"> </w:t>
      </w:r>
      <w:r>
        <w:rPr>
          <w:rFonts w:ascii="Garamond" w:eastAsia="Garamond" w:hAnsi="Garamond" w:cs="Garamond"/>
          <w:i/>
        </w:rPr>
        <w:t>Invited Participant</w:t>
      </w:r>
    </w:p>
    <w:p w14:paraId="000000F2"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2016</w:t>
      </w:r>
      <w:r>
        <w:rPr>
          <w:rFonts w:ascii="Garamond" w:eastAsia="Garamond" w:hAnsi="Garamond" w:cs="Garamond"/>
        </w:rPr>
        <w:tab/>
        <w:t xml:space="preserve">Sediment Experimentalist Network Workshop, UC Berkeley, </w:t>
      </w:r>
      <w:r>
        <w:rPr>
          <w:rFonts w:ascii="Garamond" w:eastAsia="Garamond" w:hAnsi="Garamond" w:cs="Garamond"/>
          <w:i/>
        </w:rPr>
        <w:t>Invited Participant</w:t>
      </w:r>
    </w:p>
    <w:p w14:paraId="000000F3" w14:textId="77777777" w:rsidR="004E67C3" w:rsidRDefault="00993B09">
      <w:pPr>
        <w:spacing w:after="0" w:line="240" w:lineRule="auto"/>
        <w:ind w:left="720" w:hanging="720"/>
        <w:rPr>
          <w:rFonts w:ascii="Garamond" w:eastAsia="Garamond" w:hAnsi="Garamond" w:cs="Garamond"/>
        </w:rPr>
      </w:pPr>
      <w:r>
        <w:rPr>
          <w:rFonts w:ascii="Garamond" w:eastAsia="Garamond" w:hAnsi="Garamond" w:cs="Garamond"/>
        </w:rPr>
        <w:t>2014</w:t>
      </w:r>
      <w:r>
        <w:rPr>
          <w:rFonts w:ascii="Garamond" w:eastAsia="Garamond" w:hAnsi="Garamond" w:cs="Garamond"/>
        </w:rPr>
        <w:tab/>
        <w:t xml:space="preserve">Sediment Experimentalist Network Workshop, Utrecht University, </w:t>
      </w:r>
      <w:r>
        <w:rPr>
          <w:rFonts w:ascii="Garamond" w:eastAsia="Garamond" w:hAnsi="Garamond" w:cs="Garamond"/>
          <w:i/>
        </w:rPr>
        <w:t>Invited Participant</w:t>
      </w:r>
    </w:p>
    <w:p w14:paraId="000000F4" w14:textId="77777777" w:rsidR="004E67C3" w:rsidRDefault="00993B09">
      <w:pPr>
        <w:spacing w:after="0" w:line="240" w:lineRule="auto"/>
        <w:ind w:left="720" w:hanging="720"/>
        <w:rPr>
          <w:rFonts w:ascii="Garamond" w:eastAsia="Garamond" w:hAnsi="Garamond" w:cs="Garamond"/>
          <w:i/>
        </w:rPr>
      </w:pPr>
      <w:r>
        <w:rPr>
          <w:rFonts w:ascii="Garamond" w:eastAsia="Garamond" w:hAnsi="Garamond" w:cs="Garamond"/>
        </w:rPr>
        <w:lastRenderedPageBreak/>
        <w:t>2013</w:t>
      </w:r>
      <w:r>
        <w:rPr>
          <w:rFonts w:ascii="Garamond" w:eastAsia="Garamond" w:hAnsi="Garamond" w:cs="Garamond"/>
        </w:rPr>
        <w:tab/>
        <w:t xml:space="preserve">NCED Summer Institute – “Subsurface to Surface: recovering surface dynamics from stratigraphic records,” University of Minnesota, </w:t>
      </w:r>
      <w:r>
        <w:rPr>
          <w:rFonts w:ascii="Garamond" w:eastAsia="Garamond" w:hAnsi="Garamond" w:cs="Garamond"/>
          <w:i/>
        </w:rPr>
        <w:t>Participant</w:t>
      </w:r>
    </w:p>
    <w:p w14:paraId="58AEEE96" w14:textId="77777777" w:rsidR="00095BC6" w:rsidRDefault="00095BC6">
      <w:pPr>
        <w:spacing w:after="0" w:line="240" w:lineRule="auto"/>
        <w:ind w:left="720" w:hanging="720"/>
        <w:rPr>
          <w:rFonts w:ascii="Garamond" w:eastAsia="Garamond" w:hAnsi="Garamond" w:cs="Garamond"/>
          <w:b/>
          <w:u w:val="single"/>
        </w:rPr>
      </w:pPr>
    </w:p>
    <w:p w14:paraId="000000F5"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OUTREACH and PRESS</w:t>
      </w:r>
    </w:p>
    <w:p w14:paraId="53BB648E" w14:textId="77777777" w:rsidR="008946AB" w:rsidRDefault="008946AB">
      <w:pPr>
        <w:spacing w:after="0" w:line="240" w:lineRule="auto"/>
        <w:rPr>
          <w:rFonts w:ascii="Garamond" w:eastAsia="Garamond" w:hAnsi="Garamond" w:cs="Garamond"/>
        </w:rPr>
      </w:pPr>
    </w:p>
    <w:p w14:paraId="28A9C73D" w14:textId="45D860AF" w:rsidR="008946AB" w:rsidRDefault="008946AB" w:rsidP="008946AB">
      <w:pPr>
        <w:spacing w:after="0" w:line="240" w:lineRule="auto"/>
        <w:ind w:left="180" w:hanging="180"/>
        <w:rPr>
          <w:rFonts w:ascii="Garamond" w:eastAsia="Garamond" w:hAnsi="Garamond" w:cs="Garamond"/>
        </w:rPr>
      </w:pPr>
      <w:r>
        <w:rPr>
          <w:rFonts w:ascii="Garamond" w:eastAsia="Garamond" w:hAnsi="Garamond" w:cs="Garamond"/>
        </w:rPr>
        <w:t>Interviewed in The Washington Post: “</w:t>
      </w:r>
      <w:r w:rsidRPr="008946AB">
        <w:rPr>
          <w:rFonts w:ascii="Garamond" w:eastAsia="Garamond" w:hAnsi="Garamond" w:cs="Garamond"/>
        </w:rPr>
        <w:t>Energy Department reduces funding for grants to colleges and universities</w:t>
      </w:r>
      <w:r>
        <w:rPr>
          <w:rFonts w:ascii="Garamond" w:eastAsia="Garamond" w:hAnsi="Garamond" w:cs="Garamond"/>
        </w:rPr>
        <w:t xml:space="preserve">”, April 12, 2025: </w:t>
      </w:r>
      <w:r w:rsidRPr="008946AB">
        <w:rPr>
          <w:rFonts w:ascii="Garamond" w:eastAsia="Garamond" w:hAnsi="Garamond" w:cs="Garamond"/>
        </w:rPr>
        <w:t>https://www.washingtonpost.com/education/2025/04/12/trump-cuts-department-of-energy/</w:t>
      </w:r>
    </w:p>
    <w:p w14:paraId="2EDC96EF" w14:textId="04CF6947" w:rsidR="008946AB" w:rsidRDefault="00FA3A2E" w:rsidP="008946AB">
      <w:pPr>
        <w:spacing w:after="0" w:line="240" w:lineRule="auto"/>
        <w:ind w:left="180" w:hanging="180"/>
        <w:rPr>
          <w:rFonts w:ascii="Garamond" w:eastAsia="Garamond" w:hAnsi="Garamond" w:cs="Garamond"/>
        </w:rPr>
      </w:pPr>
      <w:r>
        <w:rPr>
          <w:rFonts w:ascii="Garamond" w:eastAsia="Garamond" w:hAnsi="Garamond" w:cs="Garamond"/>
        </w:rPr>
        <w:t xml:space="preserve">Lecture/Discussion: </w:t>
      </w:r>
      <w:r w:rsidRPr="00FA3A2E">
        <w:rPr>
          <w:rFonts w:ascii="Garamond" w:eastAsia="Garamond" w:hAnsi="Garamond" w:cs="Garamond"/>
        </w:rPr>
        <w:t>“Finding, testing, and working with wild clays”, January</w:t>
      </w:r>
      <w:r>
        <w:rPr>
          <w:rFonts w:ascii="Garamond" w:eastAsia="Garamond" w:hAnsi="Garamond" w:cs="Garamond"/>
        </w:rPr>
        <w:t xml:space="preserve"> </w:t>
      </w:r>
      <w:r w:rsidRPr="00FA3A2E">
        <w:rPr>
          <w:rFonts w:ascii="Garamond" w:eastAsia="Garamond" w:hAnsi="Garamond" w:cs="Garamond"/>
        </w:rPr>
        <w:t>2025</w:t>
      </w:r>
      <w:r w:rsidR="008946AB">
        <w:rPr>
          <w:rFonts w:ascii="Garamond" w:eastAsia="Garamond" w:hAnsi="Garamond" w:cs="Garamond"/>
        </w:rPr>
        <w:t xml:space="preserve">, </w:t>
      </w:r>
      <w:r w:rsidR="008946AB" w:rsidRPr="00FA3A2E">
        <w:rPr>
          <w:rFonts w:ascii="Garamond" w:eastAsia="Garamond" w:hAnsi="Garamond" w:cs="Garamond"/>
        </w:rPr>
        <w:t xml:space="preserve">Byrdie’s </w:t>
      </w:r>
      <w:r w:rsidR="008946AB">
        <w:rPr>
          <w:rFonts w:ascii="Garamond" w:eastAsia="Garamond" w:hAnsi="Garamond" w:cs="Garamond"/>
        </w:rPr>
        <w:t xml:space="preserve">Community </w:t>
      </w:r>
      <w:r w:rsidR="008946AB" w:rsidRPr="00FA3A2E">
        <w:rPr>
          <w:rFonts w:ascii="Garamond" w:eastAsia="Garamond" w:hAnsi="Garamond" w:cs="Garamond"/>
        </w:rPr>
        <w:t>Pottery Studio</w:t>
      </w:r>
      <w:r w:rsidR="008946AB">
        <w:rPr>
          <w:rFonts w:ascii="Garamond" w:eastAsia="Garamond" w:hAnsi="Garamond" w:cs="Garamond"/>
        </w:rPr>
        <w:t>,</w:t>
      </w:r>
      <w:r w:rsidR="008946AB" w:rsidRPr="00FA3A2E">
        <w:rPr>
          <w:rFonts w:ascii="Garamond" w:eastAsia="Garamond" w:hAnsi="Garamond" w:cs="Garamond"/>
        </w:rPr>
        <w:t xml:space="preserve"> </w:t>
      </w:r>
      <w:r w:rsidR="008946AB">
        <w:rPr>
          <w:rFonts w:ascii="Garamond" w:eastAsia="Garamond" w:hAnsi="Garamond" w:cs="Garamond"/>
        </w:rPr>
        <w:t>New Orleans, LA</w:t>
      </w:r>
    </w:p>
    <w:p w14:paraId="000000F7"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“UNO’s Pontchartrain Institute for Environmental Sciences Receives $568K Board of Regents Grant” UNO Campus News: https://www.uno.edu/news/2023-06-14/unos-pontchartrain-institute-environmental-sciences-receives-568k-board-of-regents-grant</w:t>
      </w:r>
    </w:p>
    <w:p w14:paraId="000000F8" w14:textId="77777777" w:rsidR="004E67C3" w:rsidRDefault="00993B09">
      <w:pPr>
        <w:spacing w:after="0" w:line="240" w:lineRule="auto"/>
        <w:ind w:left="180"/>
        <w:rPr>
          <w:rFonts w:ascii="Garamond" w:eastAsia="Garamond" w:hAnsi="Garamond" w:cs="Garamond"/>
        </w:rPr>
      </w:pPr>
      <w:r>
        <w:rPr>
          <w:rFonts w:ascii="Garamond" w:eastAsia="Garamond" w:hAnsi="Garamond" w:cs="Garamond"/>
        </w:rPr>
        <w:t>Picked up by:</w:t>
      </w:r>
    </w:p>
    <w:p w14:paraId="000000F9" w14:textId="7A213993" w:rsidR="004E67C3" w:rsidRPr="008946AB" w:rsidRDefault="00993B09" w:rsidP="008946AB">
      <w:pPr>
        <w:pStyle w:val="ListParagraph"/>
        <w:numPr>
          <w:ilvl w:val="0"/>
          <w:numId w:val="2"/>
        </w:numPr>
        <w:spacing w:after="0" w:line="240" w:lineRule="auto"/>
        <w:rPr>
          <w:rFonts w:ascii="Garamond" w:eastAsia="Garamond" w:hAnsi="Garamond" w:cs="Garamond"/>
        </w:rPr>
      </w:pPr>
      <w:r w:rsidRPr="008946AB">
        <w:rPr>
          <w:rFonts w:ascii="Garamond" w:eastAsia="Garamond" w:hAnsi="Garamond" w:cs="Garamond"/>
        </w:rPr>
        <w:t xml:space="preserve">Nola Newswire: </w:t>
      </w:r>
      <w:r w:rsidR="008946AB" w:rsidRPr="008946AB">
        <w:rPr>
          <w:rFonts w:ascii="Garamond" w:eastAsia="Garamond" w:hAnsi="Garamond" w:cs="Garamond"/>
        </w:rPr>
        <w:t>https://nolanewswire.com/environment/unos-pontchartrain-institute-for-environmental-sciences-receives-568k-board-of-regents-grant/</w:t>
      </w:r>
    </w:p>
    <w:p w14:paraId="000000FA" w14:textId="1F356BCD" w:rsidR="004E67C3" w:rsidRPr="008946AB" w:rsidRDefault="00993B09" w:rsidP="008946AB">
      <w:pPr>
        <w:pStyle w:val="ListParagraph"/>
        <w:numPr>
          <w:ilvl w:val="0"/>
          <w:numId w:val="2"/>
        </w:numPr>
        <w:spacing w:after="0" w:line="240" w:lineRule="auto"/>
        <w:rPr>
          <w:rFonts w:ascii="Garamond" w:eastAsia="Garamond" w:hAnsi="Garamond" w:cs="Garamond"/>
        </w:rPr>
      </w:pPr>
      <w:r w:rsidRPr="008946AB">
        <w:rPr>
          <w:rFonts w:ascii="Garamond" w:eastAsia="Garamond" w:hAnsi="Garamond" w:cs="Garamond"/>
        </w:rPr>
        <w:t>New Orleans City Business:</w:t>
      </w:r>
    </w:p>
    <w:p w14:paraId="000000FB" w14:textId="77777777" w:rsidR="004E67C3" w:rsidRDefault="00993B09" w:rsidP="008946AB">
      <w:pPr>
        <w:spacing w:after="0" w:line="240" w:lineRule="auto"/>
        <w:ind w:left="540"/>
        <w:rPr>
          <w:rFonts w:ascii="Garamond" w:eastAsia="Garamond" w:hAnsi="Garamond" w:cs="Garamond"/>
        </w:rPr>
      </w:pPr>
      <w:r>
        <w:rPr>
          <w:rFonts w:ascii="Garamond" w:eastAsia="Garamond" w:hAnsi="Garamond" w:cs="Garamond"/>
        </w:rPr>
        <w:t>https://neworleanscitybusiness.com/blog/2023/06/14/unos-pontchartrain-institute-for-environmental-sciences-receives-568k-grant-to-aid-coastal-communities/</w:t>
      </w:r>
    </w:p>
    <w:p w14:paraId="000000FC" w14:textId="249C6C78" w:rsidR="004E67C3" w:rsidRPr="008946AB" w:rsidRDefault="00993B09" w:rsidP="008946AB">
      <w:pPr>
        <w:pStyle w:val="ListParagraph"/>
        <w:numPr>
          <w:ilvl w:val="0"/>
          <w:numId w:val="2"/>
        </w:numPr>
        <w:spacing w:after="0" w:line="240" w:lineRule="auto"/>
        <w:rPr>
          <w:rFonts w:ascii="Garamond" w:eastAsia="Garamond" w:hAnsi="Garamond" w:cs="Garamond"/>
        </w:rPr>
      </w:pPr>
      <w:r w:rsidRPr="008946AB">
        <w:rPr>
          <w:rFonts w:ascii="Garamond" w:eastAsia="Garamond" w:hAnsi="Garamond" w:cs="Garamond"/>
        </w:rPr>
        <w:t>Spot On Louisiana:</w:t>
      </w:r>
    </w:p>
    <w:p w14:paraId="000000FD" w14:textId="77777777" w:rsidR="004E67C3" w:rsidRDefault="00993B09" w:rsidP="008946AB">
      <w:pPr>
        <w:spacing w:after="0" w:line="240" w:lineRule="auto"/>
        <w:ind w:left="540"/>
        <w:rPr>
          <w:rFonts w:ascii="Garamond" w:eastAsia="Garamond" w:hAnsi="Garamond" w:cs="Garamond"/>
        </w:rPr>
      </w:pPr>
      <w:r>
        <w:rPr>
          <w:rFonts w:ascii="Garamond" w:eastAsia="Garamond" w:hAnsi="Garamond" w:cs="Garamond"/>
        </w:rPr>
        <w:t>https://spotonlouisiana.com/greater-new-orleans/1274477/unos-pontchartrain-institute-for-environmental.html</w:t>
      </w:r>
    </w:p>
    <w:p w14:paraId="000000FE"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“Digging into one of Mobile Bay’s oldest industries” Alabama Public Radio story https://www.apr.org/news/2022-04-21/digging-into-one-of-mobile-bays-oldest-industries</w:t>
      </w:r>
    </w:p>
    <w:p w14:paraId="000000FF"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Providing </w:t>
      </w:r>
      <w:proofErr w:type="spellStart"/>
      <w:r>
        <w:rPr>
          <w:rFonts w:ascii="Garamond" w:eastAsia="Garamond" w:hAnsi="Garamond" w:cs="Garamond"/>
        </w:rPr>
        <w:t>youtube</w:t>
      </w:r>
      <w:proofErr w:type="spellEnd"/>
      <w:r>
        <w:rPr>
          <w:rFonts w:ascii="Garamond" w:eastAsia="Garamond" w:hAnsi="Garamond" w:cs="Garamond"/>
        </w:rPr>
        <w:t xml:space="preserve"> sediment transport and sedimentology videos, lectures, and experiment timelapses with 83 subscribers and over 11,900 views (as of 3/9/2022).</w:t>
      </w:r>
    </w:p>
    <w:p w14:paraId="00000100"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Sedimentology and geomorphology focused twitter account (@robertcmahon) with over 10k followers.</w:t>
      </w:r>
    </w:p>
    <w:p w14:paraId="00000101"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Co-organizer, presenter: Planetary Problems – “Deltas that we know about” public science lecture series, Second Line Brewing, New Orleans, LA, 3/10/2020. &gt;75 attendees.</w:t>
      </w:r>
    </w:p>
    <w:p w14:paraId="00000102"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“Exploring the Mississippi Delta” Denison University Geosciences press release about Bonnet Carre NSF RAPID fieldwork, 2/17/</w:t>
      </w:r>
      <w:proofErr w:type="gramStart"/>
      <w:r>
        <w:rPr>
          <w:rFonts w:ascii="Garamond" w:eastAsia="Garamond" w:hAnsi="Garamond" w:cs="Garamond"/>
        </w:rPr>
        <w:t>2020  https://denison.edu/academics/geosciences/feature/134867</w:t>
      </w:r>
      <w:proofErr w:type="gramEnd"/>
    </w:p>
    <w:p w14:paraId="00000103"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“NSF awards $200K grant to Denison geoscientist Anjali Fernandes” Denison University Featured News about Bonnet Carre NSF RAPID fieldwork, 1/23/2020, https://denison.edu/news-events/featured/134628</w:t>
      </w:r>
    </w:p>
    <w:p w14:paraId="00000104"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Science… Sort of podcast, Episode 302 “AGU 2018 Part II, Dune or dune not, there is no dry (ice)” https://sciencesortof.com/show-notes/2019/2/302-agu-2019-part-ii-dune-or-dune-not-there-is-no-dry-ice</w:t>
      </w:r>
    </w:p>
    <w:p w14:paraId="00000105"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“Universality of Delta Bifurcations,” Planetary Geomorphology Image of the Month blog, 10/16/2018, https://planetarygeomorphology.wordpress.com/2018/10/16/universality-of-delta-bifurcations/#more-1697</w:t>
      </w:r>
    </w:p>
    <w:p w14:paraId="00000106"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“Mars &amp; Earth river deltas branch in similar ways” Arizona State University Red Planet Report, 10/16/2018, http://redplanet.asu.edu/?p=31135</w:t>
      </w:r>
    </w:p>
    <w:p w14:paraId="00000107"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3D geologic model gallery, publicly available at https://sketchfab.com/rmahon1 with &gt;42k views as of 4/2023</w:t>
      </w:r>
    </w:p>
    <w:p w14:paraId="00000108" w14:textId="77777777" w:rsidR="004E67C3" w:rsidRDefault="004E67C3">
      <w:pPr>
        <w:spacing w:after="0" w:line="240" w:lineRule="auto"/>
        <w:rPr>
          <w:rFonts w:ascii="Garamond" w:eastAsia="Garamond" w:hAnsi="Garamond" w:cs="Garamond"/>
          <w:b/>
          <w:u w:val="single"/>
        </w:rPr>
      </w:pPr>
    </w:p>
    <w:p w14:paraId="00000109" w14:textId="7777777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SKILLS and METHODS</w:t>
      </w:r>
    </w:p>
    <w:p w14:paraId="0000010A" w14:textId="77777777" w:rsidR="004E67C3" w:rsidRDefault="004E67C3">
      <w:pPr>
        <w:spacing w:after="0" w:line="240" w:lineRule="auto"/>
        <w:rPr>
          <w:rFonts w:ascii="Garamond" w:eastAsia="Garamond" w:hAnsi="Garamond" w:cs="Garamond"/>
        </w:rPr>
      </w:pPr>
    </w:p>
    <w:p w14:paraId="0000010B"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Experimental sedimentology facility design/construction – fluvial/delta flumes for research and teaching</w:t>
      </w:r>
    </w:p>
    <w:p w14:paraId="0000010C"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Matlab, ArcGIS/QGIS, Adobe Product Suite, Microsoft Office Suite, SolidWorks CAD, Petrel, </w:t>
      </w:r>
      <w:proofErr w:type="spellStart"/>
      <w:r>
        <w:rPr>
          <w:rFonts w:ascii="Garamond" w:eastAsia="Garamond" w:hAnsi="Garamond" w:cs="Garamond"/>
        </w:rPr>
        <w:t>WellCAD</w:t>
      </w:r>
      <w:proofErr w:type="spellEnd"/>
      <w:r>
        <w:rPr>
          <w:rFonts w:ascii="Garamond" w:eastAsia="Garamond" w:hAnsi="Garamond" w:cs="Garamond"/>
        </w:rPr>
        <w:t xml:space="preserve">, Stereonet3D/Stereonet9, </w:t>
      </w:r>
      <w:proofErr w:type="spellStart"/>
      <w:r>
        <w:rPr>
          <w:rFonts w:ascii="Garamond" w:eastAsia="Garamond" w:hAnsi="Garamond" w:cs="Garamond"/>
        </w:rPr>
        <w:t>OSBackstrip</w:t>
      </w:r>
      <w:proofErr w:type="spellEnd"/>
      <w:r>
        <w:rPr>
          <w:rFonts w:ascii="Garamond" w:eastAsia="Garamond" w:hAnsi="Garamond" w:cs="Garamond"/>
        </w:rPr>
        <w:t xml:space="preserve">, </w:t>
      </w:r>
      <w:proofErr w:type="spellStart"/>
      <w:r>
        <w:rPr>
          <w:rFonts w:ascii="Garamond" w:eastAsia="Garamond" w:hAnsi="Garamond" w:cs="Garamond"/>
        </w:rPr>
        <w:t>OpendTect</w:t>
      </w:r>
      <w:proofErr w:type="spellEnd"/>
      <w:r>
        <w:rPr>
          <w:rFonts w:ascii="Garamond" w:eastAsia="Garamond" w:hAnsi="Garamond" w:cs="Garamond"/>
        </w:rPr>
        <w:t xml:space="preserve"> </w:t>
      </w:r>
    </w:p>
    <w:p w14:paraId="0000010D" w14:textId="77777777" w:rsidR="004E67C3" w:rsidRDefault="00993B09">
      <w:pPr>
        <w:spacing w:after="0" w:line="240" w:lineRule="auto"/>
        <w:rPr>
          <w:rFonts w:ascii="Garamond" w:eastAsia="Garamond" w:hAnsi="Garamond" w:cs="Garamond"/>
        </w:rPr>
      </w:pPr>
      <w:r>
        <w:rPr>
          <w:rFonts w:ascii="Garamond" w:eastAsia="Garamond" w:hAnsi="Garamond" w:cs="Garamond"/>
        </w:rPr>
        <w:t xml:space="preserve">3D photogrammetry and structure-from-motion techniques (in </w:t>
      </w:r>
      <w:proofErr w:type="spellStart"/>
      <w:r>
        <w:rPr>
          <w:rFonts w:ascii="Garamond" w:eastAsia="Garamond" w:hAnsi="Garamond" w:cs="Garamond"/>
        </w:rPr>
        <w:t>Agisoft</w:t>
      </w:r>
      <w:proofErr w:type="spellEnd"/>
      <w:r>
        <w:rPr>
          <w:rFonts w:ascii="Garamond" w:eastAsia="Garamond" w:hAnsi="Garamond" w:cs="Garamond"/>
        </w:rPr>
        <w:t xml:space="preserve"> </w:t>
      </w:r>
      <w:proofErr w:type="spellStart"/>
      <w:r>
        <w:rPr>
          <w:rFonts w:ascii="Garamond" w:eastAsia="Garamond" w:hAnsi="Garamond" w:cs="Garamond"/>
        </w:rPr>
        <w:t>Photoscan</w:t>
      </w:r>
      <w:proofErr w:type="spellEnd"/>
      <w:r>
        <w:rPr>
          <w:rFonts w:ascii="Garamond" w:eastAsia="Garamond" w:hAnsi="Garamond" w:cs="Garamond"/>
        </w:rPr>
        <w:t xml:space="preserve"> Pro)</w:t>
      </w:r>
    </w:p>
    <w:p w14:paraId="0000010E"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Nortek Vectrino II ADV, </w:t>
      </w:r>
      <w:proofErr w:type="spellStart"/>
      <w:r>
        <w:rPr>
          <w:rFonts w:ascii="Garamond" w:eastAsia="Garamond" w:hAnsi="Garamond" w:cs="Garamond"/>
        </w:rPr>
        <w:t>Aquadopp</w:t>
      </w:r>
      <w:proofErr w:type="spellEnd"/>
      <w:r>
        <w:rPr>
          <w:rFonts w:ascii="Garamond" w:eastAsia="Garamond" w:hAnsi="Garamond" w:cs="Garamond"/>
        </w:rPr>
        <w:t xml:space="preserve"> ADCP, Teledyne </w:t>
      </w:r>
      <w:proofErr w:type="spellStart"/>
      <w:r>
        <w:rPr>
          <w:rFonts w:ascii="Garamond" w:eastAsia="Garamond" w:hAnsi="Garamond" w:cs="Garamond"/>
        </w:rPr>
        <w:t>Riverpro</w:t>
      </w:r>
      <w:proofErr w:type="spellEnd"/>
      <w:r>
        <w:rPr>
          <w:rFonts w:ascii="Garamond" w:eastAsia="Garamond" w:hAnsi="Garamond" w:cs="Garamond"/>
        </w:rPr>
        <w:t xml:space="preserve"> ADCP profilers- both laboratory and field deployment</w:t>
      </w:r>
    </w:p>
    <w:p w14:paraId="0000010F" w14:textId="77777777" w:rsidR="004E67C3" w:rsidRDefault="00993B09">
      <w:pPr>
        <w:spacing w:after="0" w:line="240" w:lineRule="auto"/>
        <w:rPr>
          <w:rFonts w:ascii="Garamond" w:eastAsia="Garamond" w:hAnsi="Garamond" w:cs="Garamond"/>
        </w:rPr>
      </w:pPr>
      <w:r>
        <w:rPr>
          <w:rFonts w:ascii="Garamond" w:eastAsia="Garamond" w:hAnsi="Garamond" w:cs="Garamond"/>
        </w:rPr>
        <w:t>Ultrasonic depth profilers and processing/interpretation of ultrasonic data</w:t>
      </w:r>
    </w:p>
    <w:p w14:paraId="00000110" w14:textId="77777777" w:rsidR="004E67C3" w:rsidRDefault="00993B09">
      <w:pPr>
        <w:spacing w:after="0" w:line="240" w:lineRule="auto"/>
        <w:rPr>
          <w:rFonts w:ascii="Garamond" w:eastAsia="Garamond" w:hAnsi="Garamond" w:cs="Garamond"/>
        </w:rPr>
      </w:pPr>
      <w:r>
        <w:rPr>
          <w:rFonts w:ascii="Garamond" w:eastAsia="Garamond" w:hAnsi="Garamond" w:cs="Garamond"/>
        </w:rPr>
        <w:lastRenderedPageBreak/>
        <w:t>3D Laser topographic measurement and instrumentation development</w:t>
      </w:r>
    </w:p>
    <w:p w14:paraId="00000111" w14:textId="77777777" w:rsidR="004E67C3" w:rsidRDefault="00993B09">
      <w:pPr>
        <w:spacing w:after="0" w:line="240" w:lineRule="auto"/>
        <w:rPr>
          <w:rFonts w:ascii="Garamond" w:eastAsia="Garamond" w:hAnsi="Garamond" w:cs="Garamond"/>
        </w:rPr>
      </w:pPr>
      <w:r>
        <w:rPr>
          <w:rFonts w:ascii="Garamond" w:eastAsia="Garamond" w:hAnsi="Garamond" w:cs="Garamond"/>
        </w:rPr>
        <w:t>Particle tracking velocimetry/particle image velocimetry</w:t>
      </w:r>
    </w:p>
    <w:p w14:paraId="00000112" w14:textId="77777777" w:rsidR="004E67C3" w:rsidRDefault="00993B09">
      <w:pPr>
        <w:spacing w:after="0" w:line="240" w:lineRule="auto"/>
        <w:rPr>
          <w:rFonts w:ascii="Garamond" w:eastAsia="Garamond" w:hAnsi="Garamond" w:cs="Garamond"/>
        </w:rPr>
      </w:pPr>
      <w:r>
        <w:rPr>
          <w:rFonts w:ascii="Garamond" w:eastAsia="Garamond" w:hAnsi="Garamond" w:cs="Garamond"/>
        </w:rPr>
        <w:t>Knudsen Pinger sub-bottom profiler and processing/interpretation of Pinger seismic data</w:t>
      </w:r>
    </w:p>
    <w:p w14:paraId="00000113" w14:textId="77777777" w:rsidR="004E67C3" w:rsidRDefault="00993B09">
      <w:pPr>
        <w:spacing w:after="0" w:line="240" w:lineRule="auto"/>
        <w:rPr>
          <w:rFonts w:ascii="Garamond" w:eastAsia="Garamond" w:hAnsi="Garamond" w:cs="Garamond"/>
        </w:rPr>
      </w:pPr>
      <w:r>
        <w:rPr>
          <w:rFonts w:ascii="Garamond" w:eastAsia="Garamond" w:hAnsi="Garamond" w:cs="Garamond"/>
        </w:rPr>
        <w:t>Geologic mapping, field stratigraphy, and surveying</w:t>
      </w:r>
    </w:p>
    <w:p w14:paraId="00000114" w14:textId="77777777" w:rsidR="004E67C3" w:rsidRDefault="00993B09">
      <w:pPr>
        <w:spacing w:after="0" w:line="240" w:lineRule="auto"/>
        <w:rPr>
          <w:rFonts w:ascii="Garamond" w:eastAsia="Garamond" w:hAnsi="Garamond" w:cs="Garamond"/>
        </w:rPr>
      </w:pPr>
      <w:r>
        <w:rPr>
          <w:rFonts w:ascii="Garamond" w:eastAsia="Garamond" w:hAnsi="Garamond" w:cs="Garamond"/>
        </w:rPr>
        <w:t>Sediment sampling (bedload, suspended load, grab, core) in field settings and laboratory flumes</w:t>
      </w:r>
    </w:p>
    <w:p w14:paraId="00000115" w14:textId="77777777" w:rsidR="004E67C3" w:rsidRDefault="00993B09">
      <w:pPr>
        <w:spacing w:after="0" w:line="240" w:lineRule="auto"/>
        <w:rPr>
          <w:rFonts w:ascii="Garamond" w:eastAsia="Garamond" w:hAnsi="Garamond" w:cs="Garamond"/>
        </w:rPr>
      </w:pPr>
      <w:r>
        <w:rPr>
          <w:rFonts w:ascii="Garamond" w:eastAsia="Garamond" w:hAnsi="Garamond" w:cs="Garamond"/>
        </w:rPr>
        <w:t>Optical, laser, and sieve grain size analysis, and heavy mineral separation</w:t>
      </w:r>
    </w:p>
    <w:p w14:paraId="00000116" w14:textId="77777777" w:rsidR="004E67C3" w:rsidRDefault="004E67C3">
      <w:pPr>
        <w:spacing w:after="0" w:line="240" w:lineRule="auto"/>
        <w:rPr>
          <w:rFonts w:ascii="Garamond" w:eastAsia="Garamond" w:hAnsi="Garamond" w:cs="Garamond"/>
        </w:rPr>
      </w:pPr>
    </w:p>
    <w:p w14:paraId="00000117" w14:textId="70B823F7" w:rsidR="004E67C3" w:rsidRDefault="00993B09">
      <w:pPr>
        <w:numPr>
          <w:ilvl w:val="0"/>
          <w:numId w:val="1"/>
        </w:numPr>
        <w:pBdr>
          <w:top w:val="nil"/>
          <w:left w:val="nil"/>
          <w:bottom w:val="nil"/>
          <w:right w:val="nil"/>
          <w:between w:val="nil"/>
        </w:pBdr>
        <w:spacing w:after="0" w:line="240" w:lineRule="auto"/>
        <w:ind w:left="360"/>
        <w:rPr>
          <w:rFonts w:ascii="Garamond" w:eastAsia="Garamond" w:hAnsi="Garamond" w:cs="Garamond"/>
          <w:b/>
          <w:color w:val="000000"/>
          <w:u w:val="single"/>
        </w:rPr>
      </w:pPr>
      <w:r>
        <w:rPr>
          <w:rFonts w:ascii="Garamond" w:eastAsia="Garamond" w:hAnsi="Garamond" w:cs="Garamond"/>
          <w:b/>
          <w:color w:val="000000"/>
          <w:u w:val="single"/>
        </w:rPr>
        <w:t>CONFERENCE PROCEEDINGS</w:t>
      </w:r>
      <w:r w:rsidR="00D94E2D">
        <w:rPr>
          <w:rFonts w:ascii="Garamond" w:eastAsia="Garamond" w:hAnsi="Garamond" w:cs="Garamond"/>
          <w:b/>
          <w:color w:val="000000"/>
          <w:u w:val="single"/>
        </w:rPr>
        <w:t xml:space="preserve"> and ABSTRACTS</w:t>
      </w:r>
    </w:p>
    <w:p w14:paraId="00000118" w14:textId="77777777" w:rsidR="004E67C3" w:rsidRDefault="00993B09">
      <w:pPr>
        <w:spacing w:after="0" w:line="240" w:lineRule="auto"/>
        <w:ind w:left="180"/>
        <w:rPr>
          <w:rFonts w:ascii="Garamond" w:eastAsia="Garamond" w:hAnsi="Garamond" w:cs="Garamond"/>
        </w:rPr>
      </w:pPr>
      <w:r>
        <w:rPr>
          <w:rFonts w:ascii="Garamond" w:eastAsia="Garamond" w:hAnsi="Garamond" w:cs="Garamond"/>
        </w:rPr>
        <w:t>*Student presenter</w:t>
      </w:r>
    </w:p>
    <w:p w14:paraId="05F0482F" w14:textId="77777777" w:rsidR="003439A4" w:rsidRDefault="003439A4">
      <w:pPr>
        <w:spacing w:after="0" w:line="240" w:lineRule="auto"/>
        <w:ind w:left="180" w:hanging="180"/>
        <w:rPr>
          <w:rFonts w:ascii="Garamond" w:eastAsia="Garamond" w:hAnsi="Garamond" w:cs="Garamond"/>
          <w:b/>
        </w:rPr>
      </w:pPr>
    </w:p>
    <w:p w14:paraId="00000119" w14:textId="055AC2D0" w:rsidR="004E67C3" w:rsidRDefault="00AD3076">
      <w:pPr>
        <w:spacing w:after="0" w:line="240" w:lineRule="auto"/>
        <w:ind w:left="180" w:hanging="180"/>
        <w:rPr>
          <w:rFonts w:ascii="Garamond" w:eastAsia="Garamond" w:hAnsi="Garamond" w:cs="Garamond"/>
          <w:bCs/>
        </w:rPr>
      </w:pPr>
      <w:r>
        <w:rPr>
          <w:rFonts w:ascii="Garamond" w:eastAsia="Garamond" w:hAnsi="Garamond" w:cs="Garamond"/>
          <w:b/>
        </w:rPr>
        <w:t>Mahon, R.C.</w:t>
      </w:r>
      <w:r w:rsidRPr="00AD3076">
        <w:rPr>
          <w:rFonts w:ascii="Garamond" w:eastAsia="Garamond" w:hAnsi="Garamond" w:cs="Garamond"/>
          <w:bCs/>
        </w:rPr>
        <w:t xml:space="preserve">, </w:t>
      </w:r>
      <w:r>
        <w:rPr>
          <w:rFonts w:ascii="Garamond" w:eastAsia="Garamond" w:hAnsi="Garamond" w:cs="Garamond"/>
          <w:bCs/>
        </w:rPr>
        <w:t>Ganti, V., Das, D.</w:t>
      </w:r>
      <w:r w:rsidR="006302E0">
        <w:rPr>
          <w:rFonts w:ascii="Garamond" w:eastAsia="Garamond" w:hAnsi="Garamond" w:cs="Garamond"/>
          <w:bCs/>
        </w:rPr>
        <w:t>,</w:t>
      </w:r>
      <w:r>
        <w:rPr>
          <w:rFonts w:ascii="Garamond" w:eastAsia="Garamond" w:hAnsi="Garamond" w:cs="Garamond"/>
          <w:bCs/>
        </w:rPr>
        <w:t xml:space="preserve"> 2024, </w:t>
      </w:r>
      <w:r w:rsidRPr="00AD3076">
        <w:rPr>
          <w:rFonts w:ascii="Garamond" w:eastAsia="Garamond" w:hAnsi="Garamond" w:cs="Garamond"/>
          <w:bCs/>
        </w:rPr>
        <w:t>Transport Stage Control on the Morphodynamics and Stratigraphic Preservation of Multi-scale River Dune Topography</w:t>
      </w:r>
      <w:r>
        <w:rPr>
          <w:rFonts w:ascii="Garamond" w:eastAsia="Garamond" w:hAnsi="Garamond" w:cs="Garamond"/>
          <w:bCs/>
        </w:rPr>
        <w:t xml:space="preserve">, AGU Fall Meeting Abstracts, </w:t>
      </w:r>
      <w:r w:rsidRPr="00AD3076">
        <w:rPr>
          <w:rFonts w:ascii="Garamond" w:eastAsia="Garamond" w:hAnsi="Garamond" w:cs="Garamond"/>
          <w:bCs/>
        </w:rPr>
        <w:t>EP41E-1247</w:t>
      </w:r>
      <w:r>
        <w:rPr>
          <w:rFonts w:ascii="Garamond" w:eastAsia="Garamond" w:hAnsi="Garamond" w:cs="Garamond"/>
          <w:bCs/>
        </w:rPr>
        <w:t>.</w:t>
      </w:r>
    </w:p>
    <w:p w14:paraId="23CB6B83" w14:textId="506BE3E7" w:rsidR="00AD3076" w:rsidRPr="00AD3076" w:rsidRDefault="00AD3076">
      <w:pPr>
        <w:spacing w:after="0" w:line="240" w:lineRule="auto"/>
        <w:ind w:left="180" w:hanging="180"/>
        <w:rPr>
          <w:rFonts w:ascii="Garamond" w:eastAsia="Garamond" w:hAnsi="Garamond" w:cs="Garamond"/>
          <w:bCs/>
        </w:rPr>
      </w:pPr>
      <w:r w:rsidRPr="00AD3076">
        <w:rPr>
          <w:rFonts w:ascii="Garamond" w:eastAsia="Garamond" w:hAnsi="Garamond" w:cs="Garamond"/>
          <w:bCs/>
        </w:rPr>
        <w:t>Das, D.</w:t>
      </w:r>
      <w:r w:rsidR="00210B51">
        <w:rPr>
          <w:rFonts w:ascii="Garamond" w:eastAsia="Garamond" w:hAnsi="Garamond" w:cs="Garamond"/>
          <w:bCs/>
        </w:rPr>
        <w:t>*</w:t>
      </w:r>
      <w:r w:rsidRPr="00AD3076">
        <w:rPr>
          <w:rFonts w:ascii="Garamond" w:eastAsia="Garamond" w:hAnsi="Garamond" w:cs="Garamond"/>
          <w:bCs/>
        </w:rPr>
        <w:t>, Ganti, V.,</w:t>
      </w:r>
      <w:r>
        <w:rPr>
          <w:rFonts w:ascii="Garamond" w:eastAsia="Garamond" w:hAnsi="Garamond" w:cs="Garamond"/>
          <w:b/>
        </w:rPr>
        <w:t xml:space="preserve"> Mahon, R.C.</w:t>
      </w:r>
      <w:r w:rsidR="006302E0" w:rsidRPr="006302E0">
        <w:rPr>
          <w:rFonts w:ascii="Garamond" w:eastAsia="Garamond" w:hAnsi="Garamond" w:cs="Garamond"/>
          <w:bCs/>
        </w:rPr>
        <w:t>,</w:t>
      </w:r>
      <w:r>
        <w:rPr>
          <w:rFonts w:ascii="Garamond" w:eastAsia="Garamond" w:hAnsi="Garamond" w:cs="Garamond"/>
          <w:bCs/>
        </w:rPr>
        <w:t xml:space="preserve"> 2024, </w:t>
      </w:r>
      <w:r w:rsidRPr="00AD3076">
        <w:rPr>
          <w:rFonts w:ascii="Garamond" w:eastAsia="Garamond" w:hAnsi="Garamond" w:cs="Garamond"/>
          <w:bCs/>
        </w:rPr>
        <w:t>A sharp transition in the configuration of sandy riverbeds at the onset of substantial suspended-sediment transport</w:t>
      </w:r>
      <w:r>
        <w:rPr>
          <w:rFonts w:ascii="Garamond" w:eastAsia="Garamond" w:hAnsi="Garamond" w:cs="Garamond"/>
          <w:bCs/>
        </w:rPr>
        <w:t xml:space="preserve">, AGU Fall Meeting Abstracts, </w:t>
      </w:r>
      <w:r w:rsidRPr="00AD3076">
        <w:rPr>
          <w:rFonts w:ascii="Garamond" w:eastAsia="Garamond" w:hAnsi="Garamond" w:cs="Garamond"/>
          <w:bCs/>
        </w:rPr>
        <w:t>EP33A-1292</w:t>
      </w:r>
      <w:r>
        <w:rPr>
          <w:rFonts w:ascii="Garamond" w:eastAsia="Garamond" w:hAnsi="Garamond" w:cs="Garamond"/>
          <w:bCs/>
        </w:rPr>
        <w:t>.</w:t>
      </w:r>
    </w:p>
    <w:p w14:paraId="0000011A" w14:textId="1D55C386" w:rsidR="004E67C3" w:rsidRDefault="00993B09">
      <w:pPr>
        <w:spacing w:after="0" w:line="240" w:lineRule="auto"/>
        <w:ind w:left="180" w:hanging="180"/>
        <w:rPr>
          <w:rFonts w:ascii="Garamond" w:eastAsia="Garamond" w:hAnsi="Garamond" w:cs="Garamond"/>
        </w:rPr>
      </w:pPr>
      <w:r>
        <w:rPr>
          <w:rFonts w:ascii="Garamond" w:eastAsia="Garamond" w:hAnsi="Garamond" w:cs="Garamond"/>
          <w:b/>
        </w:rPr>
        <w:t xml:space="preserve">Mahon, R.C., </w:t>
      </w:r>
      <w:r>
        <w:rPr>
          <w:rFonts w:ascii="Garamond" w:eastAsia="Garamond" w:hAnsi="Garamond" w:cs="Garamond"/>
        </w:rPr>
        <w:t>Foster-Martinez, M., Boyle, K.S., Cox, T.E., Kulp, M.A., O’Connell, M.T., Cothren, G.M., Bastola, S.</w:t>
      </w:r>
      <w:proofErr w:type="gramStart"/>
      <w:r>
        <w:rPr>
          <w:rFonts w:ascii="Garamond" w:eastAsia="Garamond" w:hAnsi="Garamond" w:cs="Garamond"/>
        </w:rPr>
        <w:t>,  Podgorski</w:t>
      </w:r>
      <w:proofErr w:type="gramEnd"/>
      <w:r>
        <w:rPr>
          <w:rFonts w:ascii="Garamond" w:eastAsia="Garamond" w:hAnsi="Garamond" w:cs="Garamond"/>
        </w:rPr>
        <w:t xml:space="preserve">, D.C., 2024, Developing a public-facing real-time environmental monitoring network for Lake Pontchartrain and Lake Borgne, coastal Louisiana. AGU Ocean Sciences Meeting </w:t>
      </w:r>
      <w:r w:rsidR="007076A8">
        <w:rPr>
          <w:rFonts w:ascii="Garamond" w:eastAsia="Garamond" w:hAnsi="Garamond" w:cs="Garamond"/>
        </w:rPr>
        <w:t xml:space="preserve">Abstracts, </w:t>
      </w:r>
      <w:r w:rsidR="007076A8" w:rsidRPr="007076A8">
        <w:rPr>
          <w:rFonts w:ascii="Garamond" w:eastAsia="Garamond" w:hAnsi="Garamond" w:cs="Garamond"/>
        </w:rPr>
        <w:t>CP34A-1863</w:t>
      </w:r>
      <w:r w:rsidR="007076A8">
        <w:rPr>
          <w:rFonts w:ascii="Garamond" w:eastAsia="Garamond" w:hAnsi="Garamond" w:cs="Garamond"/>
        </w:rPr>
        <w:t>.</w:t>
      </w:r>
    </w:p>
    <w:p w14:paraId="0000011B" w14:textId="406D6A48"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Kelley, M., Das, D., Ganti, V., </w:t>
      </w:r>
      <w:r>
        <w:rPr>
          <w:rFonts w:ascii="Garamond" w:eastAsia="Garamond" w:hAnsi="Garamond" w:cs="Garamond"/>
          <w:b/>
        </w:rPr>
        <w:t>Mahon, R.C.</w:t>
      </w:r>
      <w:r>
        <w:rPr>
          <w:rFonts w:ascii="Garamond" w:eastAsia="Garamond" w:hAnsi="Garamond" w:cs="Garamond"/>
        </w:rPr>
        <w:t xml:space="preserve">, 2023, Title: Linking Particle Trajectories to Changes in Bedform 3-Dimensionality. AGU Fall Meeting </w:t>
      </w:r>
      <w:r w:rsidR="007076A8">
        <w:rPr>
          <w:rFonts w:ascii="Garamond" w:eastAsia="Garamond" w:hAnsi="Garamond" w:cs="Garamond"/>
        </w:rPr>
        <w:t xml:space="preserve">Abstracts, </w:t>
      </w:r>
      <w:r w:rsidR="007076A8" w:rsidRPr="007076A8">
        <w:rPr>
          <w:rFonts w:ascii="Garamond" w:eastAsia="Garamond" w:hAnsi="Garamond" w:cs="Garamond"/>
        </w:rPr>
        <w:t>EP41D-2341</w:t>
      </w:r>
      <w:r w:rsidR="007076A8">
        <w:rPr>
          <w:rFonts w:ascii="Garamond" w:eastAsia="Garamond" w:hAnsi="Garamond" w:cs="Garamond"/>
        </w:rPr>
        <w:t>.</w:t>
      </w:r>
    </w:p>
    <w:p w14:paraId="0000011C" w14:textId="7B7B039D"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Ganti, V., Kelley, M., </w:t>
      </w:r>
      <w:r>
        <w:rPr>
          <w:rFonts w:ascii="Garamond" w:eastAsia="Garamond" w:hAnsi="Garamond" w:cs="Garamond"/>
          <w:b/>
        </w:rPr>
        <w:t>Mahon, R.C.</w:t>
      </w:r>
      <w:r>
        <w:rPr>
          <w:rFonts w:ascii="Garamond" w:eastAsia="Garamond" w:hAnsi="Garamond" w:cs="Garamond"/>
        </w:rPr>
        <w:t>, Das, D., 2023 Quantitative bounds on the timescales of flood preservation in fluvial cross strata. AGU Fall Meeting</w:t>
      </w:r>
      <w:r w:rsidR="007076A8">
        <w:rPr>
          <w:rFonts w:ascii="Garamond" w:eastAsia="Garamond" w:hAnsi="Garamond" w:cs="Garamond"/>
        </w:rPr>
        <w:t xml:space="preserve"> Abstracts, </w:t>
      </w:r>
      <w:r w:rsidR="007076A8" w:rsidRPr="007076A8">
        <w:rPr>
          <w:rFonts w:ascii="Garamond" w:eastAsia="Garamond" w:hAnsi="Garamond" w:cs="Garamond"/>
        </w:rPr>
        <w:t>EP53B-06</w:t>
      </w:r>
      <w:r w:rsidR="007076A8">
        <w:rPr>
          <w:rFonts w:ascii="Garamond" w:eastAsia="Garamond" w:hAnsi="Garamond" w:cs="Garamond"/>
        </w:rPr>
        <w:t>.</w:t>
      </w:r>
    </w:p>
    <w:p w14:paraId="4EABEFEC" w14:textId="5612F99F" w:rsidR="00F85D88" w:rsidRDefault="00F85D88">
      <w:pPr>
        <w:spacing w:after="0" w:line="240" w:lineRule="auto"/>
        <w:ind w:left="180" w:hanging="180"/>
        <w:rPr>
          <w:rFonts w:ascii="Garamond" w:eastAsia="Garamond" w:hAnsi="Garamond" w:cs="Garamond"/>
        </w:rPr>
      </w:pPr>
      <w:r>
        <w:rPr>
          <w:rFonts w:ascii="Garamond" w:eastAsia="Garamond" w:hAnsi="Garamond" w:cs="Garamond"/>
        </w:rPr>
        <w:t>Das, D.</w:t>
      </w:r>
      <w:r w:rsidR="00210B51">
        <w:rPr>
          <w:rFonts w:ascii="Garamond" w:eastAsia="Garamond" w:hAnsi="Garamond" w:cs="Garamond"/>
        </w:rPr>
        <w:t>*</w:t>
      </w:r>
      <w:r>
        <w:rPr>
          <w:rFonts w:ascii="Garamond" w:eastAsia="Garamond" w:hAnsi="Garamond" w:cs="Garamond"/>
        </w:rPr>
        <w:t xml:space="preserve">, Kelley, M., </w:t>
      </w:r>
      <w:r w:rsidR="007076A8" w:rsidRPr="00EA2D5E">
        <w:rPr>
          <w:rFonts w:ascii="Garamond" w:eastAsia="Garamond" w:hAnsi="Garamond" w:cs="Garamond"/>
          <w:b/>
          <w:bCs/>
        </w:rPr>
        <w:t>Mahon, R.C.</w:t>
      </w:r>
      <w:r w:rsidR="007076A8">
        <w:rPr>
          <w:rFonts w:ascii="Garamond" w:eastAsia="Garamond" w:hAnsi="Garamond" w:cs="Garamond"/>
        </w:rPr>
        <w:t xml:space="preserve">, Ganti, V., 2023, </w:t>
      </w:r>
      <w:r w:rsidR="007076A8" w:rsidRPr="007076A8">
        <w:rPr>
          <w:rFonts w:ascii="Garamond" w:eastAsia="Garamond" w:hAnsi="Garamond" w:cs="Garamond"/>
        </w:rPr>
        <w:t>Experimental investigation of three-dimensional bedform morphodynamics under non-uniform flow conditions</w:t>
      </w:r>
      <w:r w:rsidR="007076A8">
        <w:rPr>
          <w:rFonts w:ascii="Garamond" w:eastAsia="Garamond" w:hAnsi="Garamond" w:cs="Garamond"/>
        </w:rPr>
        <w:t xml:space="preserve">: AGU Fall Meeting Abstracts, </w:t>
      </w:r>
      <w:r w:rsidR="007076A8" w:rsidRPr="007076A8">
        <w:rPr>
          <w:rFonts w:ascii="Garamond" w:eastAsia="Garamond" w:hAnsi="Garamond" w:cs="Garamond"/>
        </w:rPr>
        <w:t>EP41D-2343</w:t>
      </w:r>
      <w:r w:rsidR="007076A8">
        <w:rPr>
          <w:rFonts w:ascii="Garamond" w:eastAsia="Garamond" w:hAnsi="Garamond" w:cs="Garamond"/>
        </w:rPr>
        <w:t>.</w:t>
      </w:r>
    </w:p>
    <w:p w14:paraId="0000011D"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Cisneros, J., Johnson, B.A., Tinoco, R.O., Yager, E., 2022, Community experimentation- building an open, accessible future in hydraulics, geomorphology, ecohydraulics, and sedimentology. AGU Fall Meeting Abstracts,</w:t>
      </w:r>
      <w:r>
        <w:t xml:space="preserve"> </w:t>
      </w:r>
      <w:r>
        <w:rPr>
          <w:rFonts w:ascii="Garamond" w:eastAsia="Garamond" w:hAnsi="Garamond" w:cs="Garamond"/>
        </w:rPr>
        <w:t>EP22C-1371.</w:t>
      </w:r>
    </w:p>
    <w:p w14:paraId="0000011E" w14:textId="77777777" w:rsidR="004E67C3" w:rsidRDefault="00993B09">
      <w:pPr>
        <w:spacing w:after="0" w:line="240" w:lineRule="auto"/>
        <w:ind w:left="180" w:hanging="180"/>
        <w:rPr>
          <w:rFonts w:ascii="Garamond" w:eastAsia="Garamond" w:hAnsi="Garamond" w:cs="Garamond"/>
        </w:rPr>
      </w:pPr>
      <w:bookmarkStart w:id="3" w:name="_heading=h.gjdgxs" w:colFirst="0" w:colLast="0"/>
      <w:bookmarkEnd w:id="3"/>
      <w:r>
        <w:rPr>
          <w:rFonts w:ascii="Garamond" w:eastAsia="Garamond" w:hAnsi="Garamond" w:cs="Garamond"/>
          <w:b/>
        </w:rPr>
        <w:t>Mahon, R.C.</w:t>
      </w:r>
      <w:r>
        <w:rPr>
          <w:rFonts w:ascii="Garamond" w:eastAsia="Garamond" w:hAnsi="Garamond" w:cs="Garamond"/>
        </w:rPr>
        <w:t>, Cisneros, J., Baar, A.W., 2021 Discussing open data practices with real-time community bedform experiments, AGU Fall Meeting. AGU Fall Meeting Abstracts, EP22C-1371.</w:t>
      </w:r>
    </w:p>
    <w:p w14:paraId="0000011F" w14:textId="77777777" w:rsidR="004E67C3" w:rsidRDefault="00993B09">
      <w:pPr>
        <w:spacing w:after="0" w:line="240" w:lineRule="auto"/>
        <w:ind w:left="180" w:hanging="180"/>
        <w:rPr>
          <w:rFonts w:ascii="Garamond" w:eastAsia="Garamond" w:hAnsi="Garamond" w:cs="Garamond"/>
        </w:rPr>
      </w:pPr>
      <w:bookmarkStart w:id="4" w:name="_heading=h.g1gmmpo4nd9z" w:colFirst="0" w:colLast="0"/>
      <w:bookmarkEnd w:id="4"/>
      <w:r>
        <w:rPr>
          <w:rFonts w:ascii="Garamond" w:eastAsia="Garamond" w:hAnsi="Garamond" w:cs="Garamond"/>
        </w:rPr>
        <w:t xml:space="preserve">Noel, S.K.*, </w:t>
      </w:r>
      <w:r>
        <w:rPr>
          <w:rFonts w:ascii="Garamond" w:eastAsia="Garamond" w:hAnsi="Garamond" w:cs="Garamond"/>
          <w:b/>
        </w:rPr>
        <w:t>Mahon, R.C.</w:t>
      </w:r>
      <w:r>
        <w:rPr>
          <w:rFonts w:ascii="Garamond" w:eastAsia="Garamond" w:hAnsi="Garamond" w:cs="Garamond"/>
        </w:rPr>
        <w:t>, Shaw, J.B., 2021, Sediment Re-entrainment in Fine-Grained Delta Front Systems, AGU Fall Meeting Abstracts, EP53B-09.</w:t>
      </w:r>
    </w:p>
    <w:p w14:paraId="00000120"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Cross, M.*, Penko, A., </w:t>
      </w:r>
      <w:r>
        <w:rPr>
          <w:rFonts w:ascii="Garamond" w:eastAsia="Garamond" w:hAnsi="Garamond" w:cs="Garamond"/>
          <w:b/>
        </w:rPr>
        <w:t>Mahon, R.C.</w:t>
      </w:r>
      <w:r>
        <w:rPr>
          <w:rFonts w:ascii="Garamond" w:eastAsia="Garamond" w:hAnsi="Garamond" w:cs="Garamond"/>
        </w:rPr>
        <w:t>, 2021, Biological cohesion and bedform dynamics, AGU Fall Meeting Abstracts, EP55F-1175</w:t>
      </w:r>
    </w:p>
    <w:p w14:paraId="00000121"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Del Vecchio, J., </w:t>
      </w:r>
      <w:proofErr w:type="spellStart"/>
      <w:r>
        <w:rPr>
          <w:rFonts w:ascii="Garamond" w:eastAsia="Garamond" w:hAnsi="Garamond" w:cs="Garamond"/>
        </w:rPr>
        <w:t>Hassenruck</w:t>
      </w:r>
      <w:proofErr w:type="spellEnd"/>
      <w:r>
        <w:rPr>
          <w:rFonts w:ascii="Garamond" w:eastAsia="Garamond" w:hAnsi="Garamond" w:cs="Garamond"/>
        </w:rPr>
        <w:t xml:space="preserve">-Gudipati, H., Roth, D., Merritts, D., Hill, K., Sun, X., Kwang, J., Koppes, M., </w:t>
      </w:r>
      <w:r>
        <w:rPr>
          <w:rFonts w:ascii="Garamond" w:eastAsia="Garamond" w:hAnsi="Garamond" w:cs="Garamond"/>
          <w:b/>
        </w:rPr>
        <w:t>Mahon, R.</w:t>
      </w:r>
      <w:r>
        <w:rPr>
          <w:rFonts w:ascii="Garamond" w:eastAsia="Garamond" w:hAnsi="Garamond" w:cs="Garamond"/>
        </w:rPr>
        <w:t xml:space="preserve">, Madoff, R., Gasparini, N., </w:t>
      </w:r>
      <w:proofErr w:type="spellStart"/>
      <w:r>
        <w:rPr>
          <w:rFonts w:ascii="Garamond" w:eastAsia="Garamond" w:hAnsi="Garamond" w:cs="Garamond"/>
        </w:rPr>
        <w:t>Lehnigk</w:t>
      </w:r>
      <w:proofErr w:type="spellEnd"/>
      <w:r>
        <w:rPr>
          <w:rFonts w:ascii="Garamond" w:eastAsia="Garamond" w:hAnsi="Garamond" w:cs="Garamond"/>
        </w:rPr>
        <w:t>, K., McDowell, C., Callahan, R., Mukherjee, U., Sklar, L., Gagliardi, J., Luna, L., Straub, K., 2021, URGE Pod Outcomes for the AGU EPSP Section, AGU Fall Meeting Abstracts, U35A-2265.</w:t>
      </w:r>
    </w:p>
    <w:p w14:paraId="00000122"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Gasparini, N., Roth, D., Madoff, R., Mukherjee, U., Callahan, R., </w:t>
      </w:r>
      <w:r>
        <w:rPr>
          <w:rFonts w:ascii="Garamond" w:eastAsia="Garamond" w:hAnsi="Garamond" w:cs="Garamond"/>
          <w:b/>
        </w:rPr>
        <w:t>Mahon, R.</w:t>
      </w:r>
      <w:r>
        <w:rPr>
          <w:rFonts w:ascii="Garamond" w:eastAsia="Garamond" w:hAnsi="Garamond" w:cs="Garamond"/>
        </w:rPr>
        <w:t xml:space="preserve">, Sklar, L., Gagliardi, J., </w:t>
      </w:r>
      <w:proofErr w:type="spellStart"/>
      <w:r>
        <w:rPr>
          <w:rFonts w:ascii="Garamond" w:eastAsia="Garamond" w:hAnsi="Garamond" w:cs="Garamond"/>
        </w:rPr>
        <w:t>Lehnigk</w:t>
      </w:r>
      <w:proofErr w:type="spellEnd"/>
      <w:r>
        <w:rPr>
          <w:rFonts w:ascii="Garamond" w:eastAsia="Garamond" w:hAnsi="Garamond" w:cs="Garamond"/>
        </w:rPr>
        <w:t xml:space="preserve">, K., Luna, L., Merritts, D., Kwang, J., Del Vecchio, J., Sun, X., Koppes, M., McDowell, C., Straub, K., </w:t>
      </w:r>
      <w:proofErr w:type="spellStart"/>
      <w:r>
        <w:rPr>
          <w:rFonts w:ascii="Garamond" w:eastAsia="Garamond" w:hAnsi="Garamond" w:cs="Garamond"/>
        </w:rPr>
        <w:t>Hassenruck</w:t>
      </w:r>
      <w:proofErr w:type="spellEnd"/>
      <w:r>
        <w:rPr>
          <w:rFonts w:ascii="Garamond" w:eastAsia="Garamond" w:hAnsi="Garamond" w:cs="Garamond"/>
        </w:rPr>
        <w:t>-Gudipati, H., 2021, Lessons learned from the AGU EPSP URGE pod on how to structure an equitable, inclusive, and safe committee space, AGU Fall Meeting Abstracts, U35A-2248</w:t>
      </w:r>
    </w:p>
    <w:p w14:paraId="00000123" w14:textId="77777777" w:rsidR="004E67C3" w:rsidRDefault="00993B09">
      <w:pPr>
        <w:spacing w:after="0" w:line="240" w:lineRule="auto"/>
        <w:ind w:left="180" w:hanging="180"/>
        <w:rPr>
          <w:rFonts w:ascii="Garamond" w:eastAsia="Garamond" w:hAnsi="Garamond" w:cs="Garamond"/>
        </w:rPr>
      </w:pPr>
      <w:bookmarkStart w:id="5" w:name="_heading=h.yp2epwvwpbzm" w:colFirst="0" w:colLast="0"/>
      <w:bookmarkEnd w:id="5"/>
      <w:r>
        <w:rPr>
          <w:rFonts w:ascii="Garamond" w:eastAsia="Garamond" w:hAnsi="Garamond" w:cs="Garamond"/>
        </w:rPr>
        <w:t xml:space="preserve">Campbell, J.*, Swanson, T., </w:t>
      </w:r>
      <w:r>
        <w:rPr>
          <w:rFonts w:ascii="Garamond" w:eastAsia="Garamond" w:hAnsi="Garamond" w:cs="Garamond"/>
          <w:b/>
        </w:rPr>
        <w:t>Mahon, R.C.</w:t>
      </w:r>
      <w:r>
        <w:rPr>
          <w:rFonts w:ascii="Garamond" w:eastAsia="Garamond" w:hAnsi="Garamond" w:cs="Garamond"/>
        </w:rPr>
        <w:t>, 2021, Exploring the influence of bed seepage on the formation of ripple lamination under waning flow, GSA Annual Meeting.</w:t>
      </w:r>
    </w:p>
    <w:p w14:paraId="00000124"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Duncan, M.*, Swanson, T., </w:t>
      </w:r>
      <w:r>
        <w:rPr>
          <w:rFonts w:ascii="Garamond" w:eastAsia="Garamond" w:hAnsi="Garamond" w:cs="Garamond"/>
          <w:b/>
        </w:rPr>
        <w:t>Mahon, R.C.</w:t>
      </w:r>
      <w:r>
        <w:rPr>
          <w:rFonts w:ascii="Garamond" w:eastAsia="Garamond" w:hAnsi="Garamond" w:cs="Garamond"/>
        </w:rPr>
        <w:t>, Fernandes, A., Abeyta, A., 2021, Directional sensitivity of cross-strata set thickness statistics, GSA Annual Meeting.</w:t>
      </w:r>
    </w:p>
    <w:p w14:paraId="00000125" w14:textId="77777777" w:rsidR="004E67C3" w:rsidRDefault="00993B09">
      <w:pPr>
        <w:spacing w:after="0" w:line="240" w:lineRule="auto"/>
        <w:ind w:left="180" w:hanging="180"/>
        <w:rPr>
          <w:rFonts w:ascii="Garamond" w:eastAsia="Garamond" w:hAnsi="Garamond" w:cs="Garamond"/>
        </w:rPr>
      </w:pPr>
      <w:bookmarkStart w:id="6" w:name="_heading=h.2wa4zx8ntbt9" w:colFirst="0" w:colLast="0"/>
      <w:bookmarkEnd w:id="6"/>
      <w:r>
        <w:rPr>
          <w:rFonts w:ascii="Garamond" w:eastAsia="Garamond" w:hAnsi="Garamond" w:cs="Garamond"/>
        </w:rPr>
        <w:t xml:space="preserve">Lapham, L.*, Beech, M., Fernandes, A., </w:t>
      </w:r>
      <w:r>
        <w:rPr>
          <w:rFonts w:ascii="Garamond" w:eastAsia="Garamond" w:hAnsi="Garamond" w:cs="Garamond"/>
          <w:b/>
        </w:rPr>
        <w:t>Mahon, R.C.</w:t>
      </w:r>
      <w:r>
        <w:rPr>
          <w:rFonts w:ascii="Garamond" w:eastAsia="Garamond" w:hAnsi="Garamond" w:cs="Garamond"/>
        </w:rPr>
        <w:t>, Swanson, T., 2021, Analyzing organic carbon and particle size in sediment deposited by the Mississippi River flood of 2019, GSA Annual Meeting.</w:t>
      </w:r>
    </w:p>
    <w:p w14:paraId="00000126" w14:textId="77777777" w:rsidR="004E67C3" w:rsidRDefault="00993B09">
      <w:pPr>
        <w:spacing w:after="0" w:line="240" w:lineRule="auto"/>
        <w:ind w:left="180" w:hanging="180"/>
        <w:rPr>
          <w:rFonts w:ascii="Garamond" w:eastAsia="Garamond" w:hAnsi="Garamond" w:cs="Garamond"/>
        </w:rPr>
      </w:pPr>
      <w:bookmarkStart w:id="7" w:name="_heading=h.sest4x6v7vix" w:colFirst="0" w:colLast="0"/>
      <w:bookmarkEnd w:id="7"/>
      <w:r>
        <w:rPr>
          <w:rFonts w:ascii="Garamond" w:eastAsia="Garamond" w:hAnsi="Garamond" w:cs="Garamond"/>
        </w:rPr>
        <w:t xml:space="preserve">Cross, M.*, Penko, A., </w:t>
      </w:r>
      <w:r>
        <w:rPr>
          <w:rFonts w:ascii="Garamond" w:eastAsia="Garamond" w:hAnsi="Garamond" w:cs="Garamond"/>
          <w:b/>
        </w:rPr>
        <w:t>Mahon, R.C.</w:t>
      </w:r>
      <w:r>
        <w:rPr>
          <w:rFonts w:ascii="Garamond" w:eastAsia="Garamond" w:hAnsi="Garamond" w:cs="Garamond"/>
        </w:rPr>
        <w:t>, 2021, Biological cohesion and bedform dynamics, GSA Annual Meeting.</w:t>
      </w:r>
    </w:p>
    <w:p w14:paraId="00000127" w14:textId="77777777" w:rsidR="004E67C3" w:rsidRDefault="00993B09">
      <w:pPr>
        <w:spacing w:after="0" w:line="240" w:lineRule="auto"/>
        <w:ind w:left="180" w:hanging="180"/>
        <w:rPr>
          <w:rFonts w:ascii="Garamond" w:eastAsia="Garamond" w:hAnsi="Garamond" w:cs="Garamond"/>
        </w:rPr>
      </w:pPr>
      <w:bookmarkStart w:id="8" w:name="_heading=h.8dlf1ljju1d3" w:colFirst="0" w:colLast="0"/>
      <w:bookmarkEnd w:id="8"/>
      <w:r>
        <w:rPr>
          <w:rFonts w:ascii="Garamond" w:eastAsia="Garamond" w:hAnsi="Garamond" w:cs="Garamond"/>
          <w:b/>
        </w:rPr>
        <w:t>Mahon, R.C.</w:t>
      </w:r>
      <w:r>
        <w:rPr>
          <w:rFonts w:ascii="Garamond" w:eastAsia="Garamond" w:hAnsi="Garamond" w:cs="Garamond"/>
        </w:rPr>
        <w:t>, Ganti, V., Ashley, T.C., Leary, K.P., 2020 (invited), Stochastic model for the development of fluvial bedform cross set bounding surfaces: GSA Annual Meeting. Withdrawn.</w:t>
      </w:r>
    </w:p>
    <w:p w14:paraId="00000128" w14:textId="77777777" w:rsidR="004E67C3" w:rsidRDefault="00993B09">
      <w:pPr>
        <w:spacing w:after="0" w:line="240" w:lineRule="auto"/>
        <w:ind w:left="180" w:hanging="180"/>
        <w:rPr>
          <w:rFonts w:ascii="Garamond" w:eastAsia="Garamond" w:hAnsi="Garamond" w:cs="Garamond"/>
        </w:rPr>
      </w:pPr>
      <w:bookmarkStart w:id="9" w:name="_heading=h.30j0zll" w:colFirst="0" w:colLast="0"/>
      <w:bookmarkEnd w:id="9"/>
      <w:r>
        <w:rPr>
          <w:rFonts w:ascii="Garamond" w:eastAsia="Garamond" w:hAnsi="Garamond" w:cs="Garamond"/>
        </w:rPr>
        <w:lastRenderedPageBreak/>
        <w:t xml:space="preserve">Abeyta, A., Fernandes, A., </w:t>
      </w:r>
      <w:r>
        <w:rPr>
          <w:rFonts w:ascii="Garamond" w:eastAsia="Garamond" w:hAnsi="Garamond" w:cs="Garamond"/>
          <w:b/>
        </w:rPr>
        <w:t>Mahon, R.C.</w:t>
      </w:r>
      <w:r>
        <w:rPr>
          <w:rFonts w:ascii="Garamond" w:eastAsia="Garamond" w:hAnsi="Garamond" w:cs="Garamond"/>
        </w:rPr>
        <w:t>, Swanson, T., 2020,</w:t>
      </w:r>
      <w:r>
        <w:t xml:space="preserve"> </w:t>
      </w:r>
      <w:r>
        <w:rPr>
          <w:rFonts w:ascii="Garamond" w:eastAsia="Garamond" w:hAnsi="Garamond" w:cs="Garamond"/>
        </w:rPr>
        <w:t>Remote research opportunities expand reach and increase diversity - a need to expand and continue after COVID 19: GSA Annual Meeting.</w:t>
      </w:r>
    </w:p>
    <w:p w14:paraId="00000129"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Benally, D.A. Jr.*, Lapham, L., Redhouse, K.T., Abeyta, A., Fernandes, A.M., </w:t>
      </w:r>
      <w:r>
        <w:rPr>
          <w:rFonts w:ascii="Garamond" w:eastAsia="Garamond" w:hAnsi="Garamond" w:cs="Garamond"/>
          <w:b/>
        </w:rPr>
        <w:t>Mahon, R.C.</w:t>
      </w:r>
      <w:r>
        <w:rPr>
          <w:rFonts w:ascii="Garamond" w:eastAsia="Garamond" w:hAnsi="Garamond" w:cs="Garamond"/>
        </w:rPr>
        <w:t>, Swanson T., 2020, Developing educational modules to quantify microplastic presence in rivers and sedimentary washes: GSA Annual Meeting.</w:t>
      </w:r>
    </w:p>
    <w:p w14:paraId="0000012A"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Duncan, M.*, Swanson, T., </w:t>
      </w:r>
      <w:r>
        <w:rPr>
          <w:rFonts w:ascii="Garamond" w:eastAsia="Garamond" w:hAnsi="Garamond" w:cs="Garamond"/>
          <w:b/>
        </w:rPr>
        <w:t>Mahon, R.C.</w:t>
      </w:r>
      <w:r>
        <w:rPr>
          <w:rFonts w:ascii="Garamond" w:eastAsia="Garamond" w:hAnsi="Garamond" w:cs="Garamond"/>
        </w:rPr>
        <w:t>, Fernandes, A.M., Abeyta, A., 2020, Investigating the sensitivity of cross-strata set thickness statistics to section alignment with flow direction: GSA Annual Meeting.</w:t>
      </w:r>
    </w:p>
    <w:p w14:paraId="0000012B"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Lapham, L.N.*, Benally, D.A. Jr., Redhouse, K.T., Fernandes, A.M., </w:t>
      </w:r>
      <w:r>
        <w:rPr>
          <w:rFonts w:ascii="Garamond" w:eastAsia="Garamond" w:hAnsi="Garamond" w:cs="Garamond"/>
          <w:b/>
        </w:rPr>
        <w:t>Mahon, R.C.</w:t>
      </w:r>
      <w:r>
        <w:rPr>
          <w:rFonts w:ascii="Garamond" w:eastAsia="Garamond" w:hAnsi="Garamond" w:cs="Garamond"/>
        </w:rPr>
        <w:t>, Abeyta, A., Swanson, T., 2020, Identifying the sources of organic carbon in sediment deposited by the Mississippi River flood of 2019: GSA Annual Meeting.</w:t>
      </w:r>
    </w:p>
    <w:p w14:paraId="0000012C"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Russell, A.C.*, Fernandes, A.M., Abeyta, A., </w:t>
      </w:r>
      <w:proofErr w:type="spellStart"/>
      <w:r>
        <w:rPr>
          <w:rFonts w:ascii="Garamond" w:eastAsia="Garamond" w:hAnsi="Garamond" w:cs="Garamond"/>
        </w:rPr>
        <w:t>Sheikholeslami</w:t>
      </w:r>
      <w:proofErr w:type="spellEnd"/>
      <w:r>
        <w:rPr>
          <w:rFonts w:ascii="Garamond" w:eastAsia="Garamond" w:hAnsi="Garamond" w:cs="Garamond"/>
        </w:rPr>
        <w:t xml:space="preserve">, H., </w:t>
      </w:r>
      <w:r>
        <w:rPr>
          <w:rFonts w:ascii="Garamond" w:eastAsia="Garamond" w:hAnsi="Garamond" w:cs="Garamond"/>
          <w:b/>
        </w:rPr>
        <w:t>Mahon, R.C.</w:t>
      </w:r>
      <w:r>
        <w:rPr>
          <w:rFonts w:ascii="Garamond" w:eastAsia="Garamond" w:hAnsi="Garamond" w:cs="Garamond"/>
        </w:rPr>
        <w:t>, Swanson, T., 2020, Tracking the lived experiences of undergraduate geoscientists engaged in research to assess the success of inclusive project design: GSA Annual Meeting.</w:t>
      </w:r>
    </w:p>
    <w:p w14:paraId="0000012D"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Redhouse, E.*, Padilla, B.J., </w:t>
      </w:r>
      <w:r>
        <w:rPr>
          <w:rFonts w:ascii="Garamond" w:eastAsia="Garamond" w:hAnsi="Garamond" w:cs="Garamond"/>
          <w:b/>
        </w:rPr>
        <w:t>Mahon, R.C.</w:t>
      </w:r>
      <w:r>
        <w:rPr>
          <w:rFonts w:ascii="Garamond" w:eastAsia="Garamond" w:hAnsi="Garamond" w:cs="Garamond"/>
        </w:rPr>
        <w:t>, Abeyta, A., Fernandes, A.M., Swanson, T. 2020, Analyzing sediment accumulation from floodwater diversion, Bonnet Carre Spillway, LA: GSA Annual Meeting.</w:t>
      </w:r>
    </w:p>
    <w:p w14:paraId="0000012E"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Redhouse, K.T.*, </w:t>
      </w:r>
      <w:proofErr w:type="spellStart"/>
      <w:r>
        <w:rPr>
          <w:rFonts w:ascii="Garamond" w:eastAsia="Garamond" w:hAnsi="Garamond" w:cs="Garamond"/>
        </w:rPr>
        <w:t>Abyeta</w:t>
      </w:r>
      <w:proofErr w:type="spellEnd"/>
      <w:r>
        <w:rPr>
          <w:rFonts w:ascii="Garamond" w:eastAsia="Garamond" w:hAnsi="Garamond" w:cs="Garamond"/>
        </w:rPr>
        <w:t xml:space="preserve">, A., Fernandes, A.M., </w:t>
      </w:r>
      <w:r>
        <w:rPr>
          <w:rFonts w:ascii="Garamond" w:eastAsia="Garamond" w:hAnsi="Garamond" w:cs="Garamond"/>
          <w:b/>
        </w:rPr>
        <w:t>Mahon, R.C.</w:t>
      </w:r>
      <w:r>
        <w:rPr>
          <w:rFonts w:ascii="Garamond" w:eastAsia="Garamond" w:hAnsi="Garamond" w:cs="Garamond"/>
        </w:rPr>
        <w:t>, Swanson, T., 2020, Analyzing how geologists interpret stratigraphy using eye tracking software: GSA Annual Meeting.</w:t>
      </w:r>
    </w:p>
    <w:p w14:paraId="0000012F"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Smiley, M.*, Abeyta, A., Fernandes, A.M., Swanson, T., </w:t>
      </w:r>
      <w:r>
        <w:rPr>
          <w:rFonts w:ascii="Garamond" w:eastAsia="Garamond" w:hAnsi="Garamond" w:cs="Garamond"/>
          <w:b/>
        </w:rPr>
        <w:t>Mahon R.C.</w:t>
      </w:r>
      <w:r>
        <w:rPr>
          <w:rFonts w:ascii="Garamond" w:eastAsia="Garamond" w:hAnsi="Garamond" w:cs="Garamond"/>
        </w:rPr>
        <w:t>, 2020, A critique of delta restoration on the Mississippi River Delta – Absence of people and community? GSA Annual Meeting.</w:t>
      </w:r>
    </w:p>
    <w:p w14:paraId="00000130"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Abeyta, A., Fernandes, A., </w:t>
      </w:r>
      <w:r>
        <w:rPr>
          <w:rFonts w:ascii="Garamond" w:eastAsia="Garamond" w:hAnsi="Garamond" w:cs="Garamond"/>
          <w:b/>
        </w:rPr>
        <w:t>Mahon, R.C.</w:t>
      </w:r>
      <w:r>
        <w:rPr>
          <w:rFonts w:ascii="Garamond" w:eastAsia="Garamond" w:hAnsi="Garamond" w:cs="Garamond"/>
        </w:rPr>
        <w:t>, Swanson, T., 2020, The Hidden Cost of Field Education is a Barrier to Diversifying Geosciences: AGU Fall Meeting.</w:t>
      </w:r>
    </w:p>
    <w:p w14:paraId="00000131"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Abeyta, A., Fernandes, A., </w:t>
      </w:r>
      <w:r>
        <w:rPr>
          <w:rFonts w:ascii="Garamond" w:eastAsia="Garamond" w:hAnsi="Garamond" w:cs="Garamond"/>
          <w:b/>
        </w:rPr>
        <w:t>Mahon, R.C.</w:t>
      </w:r>
      <w:r>
        <w:rPr>
          <w:rFonts w:ascii="Garamond" w:eastAsia="Garamond" w:hAnsi="Garamond" w:cs="Garamond"/>
        </w:rPr>
        <w:t>, Swanson, T., 2020,</w:t>
      </w:r>
      <w:r>
        <w:t xml:space="preserve"> </w:t>
      </w:r>
      <w:r>
        <w:rPr>
          <w:rFonts w:ascii="Garamond" w:eastAsia="Garamond" w:hAnsi="Garamond" w:cs="Garamond"/>
        </w:rPr>
        <w:t>Remote research opportunities expand reach and increase diversity - a need to expand and continue after COVID 19: AGU Fall Meeting.</w:t>
      </w:r>
    </w:p>
    <w:p w14:paraId="00000132"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Ganti, V., Ashley, T.C., McElroy, B., 2020, Stochastic model for the development of fluvial bedform cross set bounding surfaces: SEPM International Sedimentary Geosciences Congress, Flagstaff, Arizona (Conference cancelled).</w:t>
      </w:r>
    </w:p>
    <w:p w14:paraId="00000133"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Swanson, T., Mohrig, D., </w:t>
      </w:r>
      <w:r>
        <w:rPr>
          <w:rFonts w:ascii="Garamond" w:eastAsia="Garamond" w:hAnsi="Garamond" w:cs="Garamond"/>
          <w:b/>
        </w:rPr>
        <w:t>Mahon, R.C.</w:t>
      </w:r>
      <w:r>
        <w:rPr>
          <w:rFonts w:ascii="Garamond" w:eastAsia="Garamond" w:hAnsi="Garamond" w:cs="Garamond"/>
        </w:rPr>
        <w:t>, 2020,</w:t>
      </w:r>
      <w:r>
        <w:t xml:space="preserve"> </w:t>
      </w:r>
      <w:r>
        <w:rPr>
          <w:rFonts w:ascii="Garamond" w:eastAsia="Garamond" w:hAnsi="Garamond" w:cs="Garamond"/>
        </w:rPr>
        <w:t>Modeling sedimentary structures generated during terminal sand transport by turbidity currents: SEPM International Sedimentary Geosciences Congress, Flagstaff, Arizona (Conference cancelled).</w:t>
      </w:r>
    </w:p>
    <w:p w14:paraId="00000134"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Shaw, J.B., </w:t>
      </w:r>
      <w:r>
        <w:rPr>
          <w:rFonts w:ascii="Garamond" w:eastAsia="Garamond" w:hAnsi="Garamond" w:cs="Garamond"/>
          <w:b/>
        </w:rPr>
        <w:t>Mahon, R.C.</w:t>
      </w:r>
      <w:r>
        <w:rPr>
          <w:rFonts w:ascii="Garamond" w:eastAsia="Garamond" w:hAnsi="Garamond" w:cs="Garamond"/>
        </w:rPr>
        <w:t>, Gilchrist, S., 2020, Sedimentology of a Prograding Distributary Channel Network: SEPM International Sedimentary Geosciences Congress, Flagstaff, Arizona, (Conference cancelled).</w:t>
      </w:r>
    </w:p>
    <w:p w14:paraId="00000135"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Tevis, L.* </w:t>
      </w:r>
      <w:r>
        <w:rPr>
          <w:rFonts w:ascii="Garamond" w:eastAsia="Garamond" w:hAnsi="Garamond" w:cs="Garamond"/>
          <w:b/>
        </w:rPr>
        <w:t>Mahon, R.C.</w:t>
      </w:r>
      <w:r>
        <w:rPr>
          <w:rFonts w:ascii="Garamond" w:eastAsia="Garamond" w:hAnsi="Garamond" w:cs="Garamond"/>
        </w:rPr>
        <w:t>, Esposito, C.R., 2019, Flow and sediment dynamics through complex emergent vegetation: AGU Fall Meeting, San Francisco, CA, EP53F-2231.</w:t>
      </w:r>
    </w:p>
    <w:p w14:paraId="00000136"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Amos, M.*, </w:t>
      </w:r>
      <w:r>
        <w:rPr>
          <w:rFonts w:ascii="Garamond" w:eastAsia="Garamond" w:hAnsi="Garamond" w:cs="Garamond"/>
          <w:b/>
        </w:rPr>
        <w:t>Mahon, R.C.</w:t>
      </w:r>
      <w:r>
        <w:rPr>
          <w:rFonts w:ascii="Garamond" w:eastAsia="Garamond" w:hAnsi="Garamond" w:cs="Garamond"/>
        </w:rPr>
        <w:t>, Shaw, J.B., Cathcart, C.A., 2019, Sediment transport dynamics and the evolution of subaqueous delta channel levees: AGU Fall Meeting, San Francisco, CA, EP23E-2254.</w:t>
      </w:r>
    </w:p>
    <w:p w14:paraId="00000137" w14:textId="77777777" w:rsidR="004E67C3" w:rsidRDefault="00993B09">
      <w:pPr>
        <w:spacing w:after="0" w:line="240" w:lineRule="auto"/>
        <w:ind w:left="180" w:hanging="180"/>
        <w:rPr>
          <w:rFonts w:ascii="Garamond" w:eastAsia="Garamond" w:hAnsi="Garamond" w:cs="Garamond"/>
          <w:i/>
        </w:rPr>
      </w:pPr>
      <w:r>
        <w:rPr>
          <w:rFonts w:ascii="Garamond" w:eastAsia="Garamond" w:hAnsi="Garamond" w:cs="Garamond"/>
        </w:rPr>
        <w:t xml:space="preserve">Shaw, J.B., Ke, W.-T., </w:t>
      </w:r>
      <w:r>
        <w:rPr>
          <w:rFonts w:ascii="Garamond" w:eastAsia="Garamond" w:hAnsi="Garamond" w:cs="Garamond"/>
          <w:b/>
        </w:rPr>
        <w:t>Mahon, R.C.</w:t>
      </w:r>
      <w:r>
        <w:rPr>
          <w:rFonts w:ascii="Garamond" w:eastAsia="Garamond" w:hAnsi="Garamond" w:cs="Garamond"/>
        </w:rPr>
        <w:t xml:space="preserve">, 2018 (Invited), Comparing and contrasting tributary and distributary channel networks: GSA Abstracts with Programs, vol. 50, no. 6, </w:t>
      </w:r>
      <w:proofErr w:type="spellStart"/>
      <w:r>
        <w:rPr>
          <w:rFonts w:ascii="Garamond" w:eastAsia="Garamond" w:hAnsi="Garamond" w:cs="Garamond"/>
        </w:rPr>
        <w:t>doi</w:t>
      </w:r>
      <w:proofErr w:type="spellEnd"/>
      <w:r>
        <w:rPr>
          <w:rFonts w:ascii="Garamond" w:eastAsia="Garamond" w:hAnsi="Garamond" w:cs="Garamond"/>
        </w:rPr>
        <w:t xml:space="preserve">: 10.1130/abs/2018AM-321310 </w:t>
      </w:r>
    </w:p>
    <w:p w14:paraId="00000138"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and Shaw, J.B., 2018, A faithful record of channel mouth bifurcation angles in river delta stratigraphy on Earth and Mars: AGU Fall Meeting, Washington, D.C., EP31D-2379</w:t>
      </w:r>
    </w:p>
    <w:p w14:paraId="00000139"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Ashley, T.C.*, </w:t>
      </w:r>
      <w:r>
        <w:rPr>
          <w:rFonts w:ascii="Garamond" w:eastAsia="Garamond" w:hAnsi="Garamond" w:cs="Garamond"/>
          <w:b/>
        </w:rPr>
        <w:t>Mahon, R.C.</w:t>
      </w:r>
      <w:r>
        <w:rPr>
          <w:rFonts w:ascii="Garamond" w:eastAsia="Garamond" w:hAnsi="Garamond" w:cs="Garamond"/>
        </w:rPr>
        <w:t xml:space="preserve">, </w:t>
      </w:r>
      <w:proofErr w:type="spellStart"/>
      <w:r>
        <w:rPr>
          <w:rFonts w:ascii="Garamond" w:eastAsia="Garamond" w:hAnsi="Garamond" w:cs="Garamond"/>
        </w:rPr>
        <w:t>Naqshband</w:t>
      </w:r>
      <w:proofErr w:type="spellEnd"/>
      <w:r>
        <w:rPr>
          <w:rFonts w:ascii="Garamond" w:eastAsia="Garamond" w:hAnsi="Garamond" w:cs="Garamond"/>
        </w:rPr>
        <w:t>, S., Leary, K., McElroy, B., 2018, Ensemble distributions of particle hop distance and travel time over equilibrium Dunes: AGU Fall Meeting, Washington, D.C., EP33A-10</w:t>
      </w:r>
    </w:p>
    <w:p w14:paraId="0000013A"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Cathcart, C.*, Shaw, J.B., </w:t>
      </w:r>
      <w:r>
        <w:rPr>
          <w:rFonts w:ascii="Garamond" w:eastAsia="Garamond" w:hAnsi="Garamond" w:cs="Garamond"/>
          <w:b/>
        </w:rPr>
        <w:t>Mahon, R.C.</w:t>
      </w:r>
      <w:r>
        <w:rPr>
          <w:rFonts w:ascii="Garamond" w:eastAsia="Garamond" w:hAnsi="Garamond" w:cs="Garamond"/>
        </w:rPr>
        <w:t>, Ke, W.-T., 2018, Nourishment area asymmetry relates a distributary channel network’s structure and dynamics: AGU Fall Meeting, Washington, D.C., EP31D-2380</w:t>
      </w:r>
    </w:p>
    <w:p w14:paraId="0000013B"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Shaw, J.B., Ke, W.-T., </w:t>
      </w:r>
      <w:r>
        <w:rPr>
          <w:rFonts w:ascii="Garamond" w:eastAsia="Garamond" w:hAnsi="Garamond" w:cs="Garamond"/>
          <w:b/>
        </w:rPr>
        <w:t>Mahon, R.C.</w:t>
      </w:r>
      <w:r>
        <w:rPr>
          <w:rFonts w:ascii="Garamond" w:eastAsia="Garamond" w:hAnsi="Garamond" w:cs="Garamond"/>
        </w:rPr>
        <w:t>, 2018, Distributary Channel Networks modeled using Non-linear Viscous Fingering: AGU Fall Meeting, Washington, D.C., EP32A-06</w:t>
      </w:r>
    </w:p>
    <w:p w14:paraId="0000013C"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and McElroy, B., 2017, Indirect estimation of bedload flux from modern rivers and ancient fluvial strata: International Conference on Fluvial Sedimentology, Calgary, AB.</w:t>
      </w:r>
    </w:p>
    <w:p w14:paraId="0000013D"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Ganti, V., Naqshband, S., Shaw, J.B., McElroy, B., 2017, Reconstructing paleo-shear velocity from the geometries of preserved bedform cross set bounding surfaces in the stratigraphic record: International Conference on Fluvial Sedimentology, Calgary, AB.</w:t>
      </w:r>
    </w:p>
    <w:p w14:paraId="0000013E"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w:t>
      </w:r>
      <w:proofErr w:type="spellStart"/>
      <w:r>
        <w:rPr>
          <w:rFonts w:ascii="Garamond" w:eastAsia="Garamond" w:hAnsi="Garamond" w:cs="Garamond"/>
        </w:rPr>
        <w:t>Naqshband</w:t>
      </w:r>
      <w:proofErr w:type="spellEnd"/>
      <w:r>
        <w:rPr>
          <w:rFonts w:ascii="Garamond" w:eastAsia="Garamond" w:hAnsi="Garamond" w:cs="Garamond"/>
        </w:rPr>
        <w:t>, S., McElroy, B., 2016, 2D model for fluvial bedform morphodynamics: theory and empirical evaluation using profiling ADVs: AGU Fall Meeting, San Francisco, CA, EP53C-0989</w:t>
      </w:r>
    </w:p>
    <w:p w14:paraId="0000013F"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lastRenderedPageBreak/>
        <w:t>Mahon, R.C.</w:t>
      </w:r>
      <w:r>
        <w:rPr>
          <w:rFonts w:ascii="Garamond" w:eastAsia="Garamond" w:hAnsi="Garamond" w:cs="Garamond"/>
        </w:rPr>
        <w:t xml:space="preserve">, </w:t>
      </w:r>
      <w:proofErr w:type="spellStart"/>
      <w:r>
        <w:rPr>
          <w:rFonts w:ascii="Garamond" w:eastAsia="Garamond" w:hAnsi="Garamond" w:cs="Garamond"/>
        </w:rPr>
        <w:t>Naqshband</w:t>
      </w:r>
      <w:proofErr w:type="spellEnd"/>
      <w:r>
        <w:rPr>
          <w:rFonts w:ascii="Garamond" w:eastAsia="Garamond" w:hAnsi="Garamond" w:cs="Garamond"/>
        </w:rPr>
        <w:t>, S., McElroy, B., 2016, 2D model for fluvial bedform morphodynamics: theory and empirical evaluation using profiling ADVs: GSA Abstracts with Programs, Denver, CO, v. 48, no. 7, doi:10.1130/abs/2016AM-287218</w:t>
      </w:r>
    </w:p>
    <w:p w14:paraId="00000140" w14:textId="77777777" w:rsidR="004E67C3" w:rsidRDefault="00993B09">
      <w:pPr>
        <w:spacing w:after="0" w:line="240" w:lineRule="auto"/>
        <w:ind w:left="180" w:hanging="180"/>
        <w:rPr>
          <w:rFonts w:ascii="Garamond" w:eastAsia="Garamond" w:hAnsi="Garamond" w:cs="Garamond"/>
        </w:rPr>
      </w:pPr>
      <w:proofErr w:type="spellStart"/>
      <w:r>
        <w:rPr>
          <w:rFonts w:ascii="Garamond" w:eastAsia="Garamond" w:hAnsi="Garamond" w:cs="Garamond"/>
        </w:rPr>
        <w:t>Naqshband</w:t>
      </w:r>
      <w:proofErr w:type="spellEnd"/>
      <w:r>
        <w:rPr>
          <w:rFonts w:ascii="Garamond" w:eastAsia="Garamond" w:hAnsi="Garamond" w:cs="Garamond"/>
        </w:rPr>
        <w:t xml:space="preserve">, S., </w:t>
      </w:r>
      <w:r>
        <w:rPr>
          <w:rFonts w:ascii="Garamond" w:eastAsia="Garamond" w:hAnsi="Garamond" w:cs="Garamond"/>
          <w:b/>
        </w:rPr>
        <w:t>Mahon, R.C.</w:t>
      </w:r>
      <w:r>
        <w:rPr>
          <w:rFonts w:ascii="Garamond" w:eastAsia="Garamond" w:hAnsi="Garamond" w:cs="Garamond"/>
        </w:rPr>
        <w:t xml:space="preserve">, McElroy, B., 2016, Quantifying grain excursion lengths for a wide range of flow conditions: GSA Abstracts with Programs, Denver, CO, v. 48, no. 7, </w:t>
      </w:r>
      <w:proofErr w:type="spellStart"/>
      <w:r>
        <w:rPr>
          <w:rFonts w:ascii="Garamond" w:eastAsia="Garamond" w:hAnsi="Garamond" w:cs="Garamond"/>
        </w:rPr>
        <w:t>doi</w:t>
      </w:r>
      <w:proofErr w:type="spellEnd"/>
      <w:r>
        <w:rPr>
          <w:rFonts w:ascii="Garamond" w:eastAsia="Garamond" w:hAnsi="Garamond" w:cs="Garamond"/>
        </w:rPr>
        <w:t>: 10.1130/abs/2016AM-281208</w:t>
      </w:r>
    </w:p>
    <w:p w14:paraId="00000141"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Hobley, D.E.J., Tucker, G., </w:t>
      </w:r>
      <w:r>
        <w:rPr>
          <w:rFonts w:ascii="Garamond" w:eastAsia="Garamond" w:hAnsi="Garamond" w:cs="Garamond"/>
          <w:b/>
        </w:rPr>
        <w:t>Mahon, R.C.</w:t>
      </w:r>
      <w:r>
        <w:rPr>
          <w:rFonts w:ascii="Garamond" w:eastAsia="Garamond" w:hAnsi="Garamond" w:cs="Garamond"/>
        </w:rPr>
        <w:t>, Barnhart, K.R., Shaw, J.B., Voller, V., Paola, C., 2015, Surface process control on stratigraphic completeness in simple experimental deltas: AGU Fall Meeting, San Francisco, CA, EP32B-08</w:t>
      </w:r>
    </w:p>
    <w:p w14:paraId="00000142"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Ganti, V., McElroy, B., Shaw, J.B., 2015, Reconstructing past fluvial flow conditions from the geometry of bedform cross sets in the stratigraphic record: British Society for Geomorphology Annual Meeting, Southampton, UK.</w:t>
      </w:r>
    </w:p>
    <w:p w14:paraId="00000143"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Ganti, V., McElroy, B., Shaw, J.B., 2015, Reconstructing past fluvial flow conditions from the geometry of bedform cross sets in the stratigraphic record: AGU Fall Meeting EP33B-1067</w:t>
      </w:r>
    </w:p>
    <w:p w14:paraId="00000144"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McElroy, B., </w:t>
      </w:r>
      <w:r>
        <w:rPr>
          <w:rFonts w:ascii="Garamond" w:eastAsia="Garamond" w:hAnsi="Garamond" w:cs="Garamond"/>
          <w:b/>
        </w:rPr>
        <w:t>Mahon, R.C.</w:t>
      </w:r>
      <w:r>
        <w:rPr>
          <w:rFonts w:ascii="Garamond" w:eastAsia="Garamond" w:hAnsi="Garamond" w:cs="Garamond"/>
        </w:rPr>
        <w:t>, Ashley, T.C., Alexander, J.S., 2015 (Invited), Scaling of sand flux over bedforms- experiments to field scale: AGU Fall Meeting EP13C-07</w:t>
      </w:r>
    </w:p>
    <w:p w14:paraId="00000145"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Shaw, J.B., Barnhart, K., Hobley, D.E.J., McElroy, B., 2014, Quantifying the completeness of shoreline trajectories in the stratigraphic record: GSA Abstracts with Programs, v. 46, no. 6, p. 352, Vancouver, BC, Canada. SEPM Student Poster Awardee.</w:t>
      </w:r>
    </w:p>
    <w:p w14:paraId="00000146"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Shaw, J.B., Barnhart, K., Hobley, D.E.J., McElroy, B., 2014, Quantifying the completeness of shoreline trajectories in the stratigraphic record: SEPM Research Conference: Autogenic Dynamics of Sedimentary Systems, Grand Junction, CO.</w:t>
      </w:r>
    </w:p>
    <w:p w14:paraId="00000147"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Ganti, V., McElroy, B., Shaw, J.B., 2014, Reconstructing fluvial flow and sediment transport conditions from cross-set geometries in the stratigraphic record: GSA Abstracts with Programs, v. 46, no. 6, p. 830, Vancouver, BC, Canada.</w:t>
      </w:r>
    </w:p>
    <w:p w14:paraId="00000148"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Campbell-Stone, E., Lynds, R., Spaeth, L.J., Rhodes, R., 2013, Detrital zircon provenance and paleogeographic trends for Pennsylvanian and Triassic sedimentary rocks in southwestern Wyoming and northern Utah-Colorado: GSA Abstracts with Programs, v. 45, no. 7, p. 604, Denver, CO.</w:t>
      </w:r>
    </w:p>
    <w:p w14:paraId="00000149"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 xml:space="preserve">Mahon, R.C. </w:t>
      </w:r>
      <w:r>
        <w:rPr>
          <w:rFonts w:ascii="Garamond" w:eastAsia="Garamond" w:hAnsi="Garamond" w:cs="Garamond"/>
        </w:rPr>
        <w:t xml:space="preserve">and Link, P.K., 2013, </w:t>
      </w:r>
      <w:proofErr w:type="spellStart"/>
      <w:r>
        <w:rPr>
          <w:rFonts w:ascii="Garamond" w:eastAsia="Garamond" w:hAnsi="Garamond" w:cs="Garamond"/>
        </w:rPr>
        <w:t>EdMap</w:t>
      </w:r>
      <w:proofErr w:type="spellEnd"/>
      <w:r>
        <w:rPr>
          <w:rFonts w:ascii="Garamond" w:eastAsia="Garamond" w:hAnsi="Garamond" w:cs="Garamond"/>
        </w:rPr>
        <w:t xml:space="preserve"> geologic map of the Saddle Peak Hills 7.5’ quadrangle, Death Valley National Park, San Bernardino County, California: GSA Abstracts with Programs, v. 45, no. 7, p. 372, Denver, CO. First Place at USGS/GSA Best Student Geologic Map Competition.</w:t>
      </w:r>
    </w:p>
    <w:p w14:paraId="0000014A"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and McElroy, B., 2013, Linking bed deformation, sediment hydrodynamics and bed set geometry: Summer Institute for Earth Surface Dynamics, St. Anthony Falls Laboratory, University of Minnesota, Minneapolis, MN.</w:t>
      </w:r>
    </w:p>
    <w:p w14:paraId="0000014B"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and Link, P.K. (presenting), 2013, Geology of the Saddle Peak Hills 7.5’ quadrangle, San Bernardino County, California: GSA Abstracts with Programs, v. 45, no. 5, p. 30</w:t>
      </w:r>
    </w:p>
    <w:p w14:paraId="0000014C"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Dehler, C.M., Karlstrom, K.E., Link, P.K., 2012, Detrital zircon provenance, geochronology and revised stratigraphy of the Mesoproterozoic and Neoproterozoic Pahrump Group (Supergroup?), Death Valley region, California: 34th International Geological Congress, Brisbane, QLD, Australia.</w:t>
      </w:r>
    </w:p>
    <w:p w14:paraId="0000014D"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Dehler, C.M., Karlstrom, K.E., Link, P.K., 2012, Detrital zircon provenance, geochronology and revised stratigraphy of the Mesoproterozoic and Neoproterozoic Pahrump Group (Supergroup?), Death Valley region, California: GSA Abstracts with Programs, v. 44, no. 6, p. 82, Albuquerque, NM.</w:t>
      </w:r>
    </w:p>
    <w:p w14:paraId="0000014E"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Link, P.K., </w:t>
      </w:r>
      <w:proofErr w:type="spellStart"/>
      <w:r>
        <w:rPr>
          <w:rFonts w:ascii="Garamond" w:eastAsia="Garamond" w:hAnsi="Garamond" w:cs="Garamond"/>
        </w:rPr>
        <w:t>Yonkee</w:t>
      </w:r>
      <w:proofErr w:type="spellEnd"/>
      <w:r>
        <w:rPr>
          <w:rFonts w:ascii="Garamond" w:eastAsia="Garamond" w:hAnsi="Garamond" w:cs="Garamond"/>
        </w:rPr>
        <w:t xml:space="preserve">, W.A., Dehler, C.M., Mahoney, J.B., </w:t>
      </w:r>
      <w:proofErr w:type="spellStart"/>
      <w:r>
        <w:rPr>
          <w:rFonts w:ascii="Garamond" w:eastAsia="Garamond" w:hAnsi="Garamond" w:cs="Garamond"/>
        </w:rPr>
        <w:t>Balgord</w:t>
      </w:r>
      <w:proofErr w:type="spellEnd"/>
      <w:r>
        <w:rPr>
          <w:rFonts w:ascii="Garamond" w:eastAsia="Garamond" w:hAnsi="Garamond" w:cs="Garamond"/>
        </w:rPr>
        <w:t xml:space="preserve">, E.A., Keeley, J.A., </w:t>
      </w:r>
      <w:r>
        <w:rPr>
          <w:rFonts w:ascii="Garamond" w:eastAsia="Garamond" w:hAnsi="Garamond" w:cs="Garamond"/>
          <w:b/>
        </w:rPr>
        <w:t>Mahon, R.C.</w:t>
      </w:r>
      <w:r>
        <w:rPr>
          <w:rFonts w:ascii="Garamond" w:eastAsia="Garamond" w:hAnsi="Garamond" w:cs="Garamond"/>
        </w:rPr>
        <w:t>, 2012, Cryogenian to Ordovician detrital-zircon provenance of the rifting cordilleran margin, Montana, Idaho and Utah: GSA Abstracts with Programs, v. 44, no. 7, p. 378, Charlotte, NC.</w:t>
      </w:r>
    </w:p>
    <w:p w14:paraId="0000014F"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and Link, P.K., 2011, </w:t>
      </w:r>
      <w:proofErr w:type="spellStart"/>
      <w:r>
        <w:rPr>
          <w:rFonts w:ascii="Garamond" w:eastAsia="Garamond" w:hAnsi="Garamond" w:cs="Garamond"/>
        </w:rPr>
        <w:t>Seismites</w:t>
      </w:r>
      <w:proofErr w:type="spellEnd"/>
      <w:r>
        <w:rPr>
          <w:rFonts w:ascii="Garamond" w:eastAsia="Garamond" w:hAnsi="Garamond" w:cs="Garamond"/>
        </w:rPr>
        <w:t xml:space="preserve"> and evidence for syn-depositional extensional tectonism from the Neoproterozoic Beck Spring Dolomite (Pahrump Group), southeastern Death Valley, California: GSA Abstracts with Programs, v. 43, no. 5, p. 280, Minneapolis, MN.</w:t>
      </w:r>
    </w:p>
    <w:p w14:paraId="00000150"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rPr>
        <w:t xml:space="preserve">Scott, J.R., Hinman N.W., Richardson C.D., </w:t>
      </w:r>
      <w:r>
        <w:rPr>
          <w:rFonts w:ascii="Garamond" w:eastAsia="Garamond" w:hAnsi="Garamond" w:cs="Garamond"/>
          <w:b/>
        </w:rPr>
        <w:t>Mahon R.C.</w:t>
      </w:r>
      <w:r>
        <w:rPr>
          <w:rFonts w:ascii="Garamond" w:eastAsia="Garamond" w:hAnsi="Garamond" w:cs="Garamond"/>
        </w:rPr>
        <w:t>, McJunkin T.R., 2009, Detection of nonaromatic organic compounds in meteorites using imaging laser desorption/ionization Fourier transform ion cyclotron resonance mass spectrometry: AGU Fall Meeting, Abstract #P11A-1196, San Francisco, CA.</w:t>
      </w:r>
    </w:p>
    <w:p w14:paraId="00000151" w14:textId="77777777" w:rsidR="004E67C3" w:rsidRDefault="00993B09">
      <w:pPr>
        <w:spacing w:after="0" w:line="240" w:lineRule="auto"/>
        <w:ind w:left="180" w:hanging="180"/>
        <w:rPr>
          <w:rFonts w:ascii="Garamond" w:eastAsia="Garamond" w:hAnsi="Garamond" w:cs="Garamond"/>
        </w:rPr>
      </w:pPr>
      <w:r>
        <w:rPr>
          <w:rFonts w:ascii="Garamond" w:eastAsia="Garamond" w:hAnsi="Garamond" w:cs="Garamond"/>
          <w:b/>
        </w:rPr>
        <w:t>Mahon, R.C.</w:t>
      </w:r>
      <w:r>
        <w:rPr>
          <w:rFonts w:ascii="Garamond" w:eastAsia="Garamond" w:hAnsi="Garamond" w:cs="Garamond"/>
        </w:rPr>
        <w:t xml:space="preserve">, 2007, Oolite of the Late Proterozoic Beck Spring Dolomite of eastern California: Rocky Mountain </w:t>
      </w:r>
      <w:proofErr w:type="spellStart"/>
      <w:r>
        <w:rPr>
          <w:rFonts w:ascii="Garamond" w:eastAsia="Garamond" w:hAnsi="Garamond" w:cs="Garamond"/>
        </w:rPr>
        <w:t>Geodays</w:t>
      </w:r>
      <w:proofErr w:type="spellEnd"/>
      <w:r>
        <w:rPr>
          <w:rFonts w:ascii="Garamond" w:eastAsia="Garamond" w:hAnsi="Garamond" w:cs="Garamond"/>
        </w:rPr>
        <w:t xml:space="preserve"> Conference for Undergraduate Research, Missoula, MT.</w:t>
      </w:r>
    </w:p>
    <w:sectPr w:rsidR="004E67C3">
      <w:headerReference w:type="default" r:id="rId31"/>
      <w:footerReference w:type="default" r:id="rId32"/>
      <w:pgSz w:w="12240" w:h="15840"/>
      <w:pgMar w:top="1440" w:right="1440" w:bottom="126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3DEA06" w14:textId="77777777" w:rsidR="009A494D" w:rsidRDefault="009A494D">
      <w:pPr>
        <w:spacing w:after="0" w:line="240" w:lineRule="auto"/>
      </w:pPr>
      <w:r>
        <w:separator/>
      </w:r>
    </w:p>
  </w:endnote>
  <w:endnote w:type="continuationSeparator" w:id="0">
    <w:p w14:paraId="5A6C912D" w14:textId="77777777" w:rsidR="009A494D" w:rsidRDefault="009A4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embedRegular r:id="rId1" w:fontKey="{73AE4514-315F-2547-AA13-DB6476324D87}"/>
    <w:embedBold r:id="rId2" w:fontKey="{AF8CF3A1-F66E-4247-8F09-E19F12A0A772}"/>
    <w:embedItalic r:id="rId3" w:fontKey="{A156D22C-CD90-C44A-B89E-0FA6489870BA}"/>
    <w:embedBoldItalic r:id="rId4" w:fontKey="{A6D468BB-0AF7-7143-9820-F688A246220E}"/>
  </w:font>
  <w:font w:name="Courier New">
    <w:panose1 w:val="02070309020205020404"/>
    <w:charset w:val="00"/>
    <w:family w:val="modern"/>
    <w:pitch w:val="fixed"/>
    <w:sig w:usb0="E0002EFF" w:usb1="C0007843" w:usb2="00000009" w:usb3="00000000" w:csb0="000001FF" w:csb1="00000000"/>
    <w:embedRegular r:id="rId5" w:fontKey="{E9931CC1-C704-D947-86DE-EB5281D93D66}"/>
  </w:font>
  <w:font w:name="Times New Roman">
    <w:panose1 w:val="02020603050405020304"/>
    <w:charset w:val="00"/>
    <w:family w:val="roman"/>
    <w:pitch w:val="variable"/>
    <w:sig w:usb0="E0002EFF" w:usb1="C000785B" w:usb2="00000009" w:usb3="00000000" w:csb0="000001FF" w:csb1="00000000"/>
    <w:embedRegular r:id="rId6" w:fontKey="{EE0BC64D-7F69-1240-8613-4470A718D18F}"/>
    <w:embedBold r:id="rId7" w:fontKey="{DA8A4149-8A3C-DF41-83DC-CFAD4439A270}"/>
  </w:font>
  <w:font w:name="Wingdings">
    <w:panose1 w:val="05000000000000000000"/>
    <w:charset w:val="4D"/>
    <w:family w:val="decorative"/>
    <w:pitch w:val="variable"/>
    <w:sig w:usb0="00000003" w:usb1="00000000" w:usb2="00000000" w:usb3="00000000" w:csb0="80000001" w:csb1="00000000"/>
    <w:embedRegular r:id="rId8" w:fontKey="{F9A7312B-8885-024A-A000-DF357A67F17E}"/>
  </w:font>
  <w:font w:name="Symbol">
    <w:panose1 w:val="05050102010706020507"/>
    <w:charset w:val="02"/>
    <w:family w:val="decorative"/>
    <w:pitch w:val="variable"/>
    <w:sig w:usb0="00000000" w:usb1="10000000" w:usb2="00000000" w:usb3="00000000" w:csb0="80000000" w:csb1="00000000"/>
    <w:embedRegular r:id="rId9" w:fontKey="{BE920A64-BEF4-E94E-B033-A21BB2CCFD5B}"/>
  </w:font>
  <w:font w:name="Calibri">
    <w:panose1 w:val="020F0502020204030204"/>
    <w:charset w:val="00"/>
    <w:family w:val="swiss"/>
    <w:pitch w:val="variable"/>
    <w:sig w:usb0="E4002EFF" w:usb1="C200247B" w:usb2="00000009" w:usb3="00000000" w:csb0="000001FF" w:csb1="00000000"/>
    <w:embedRegular r:id="rId10" w:fontKey="{AF885980-C687-9743-8087-177B84578582}"/>
    <w:embedBold r:id="rId11" w:fontKey="{A478913E-F006-D44C-9D47-C33D9B84AAC2}"/>
  </w:font>
  <w:font w:name="Cambria">
    <w:panose1 w:val="02040503050406030204"/>
    <w:charset w:val="00"/>
    <w:family w:val="roman"/>
    <w:pitch w:val="variable"/>
    <w:sig w:usb0="E00002FF" w:usb1="400004FF" w:usb2="00000000" w:usb3="00000000" w:csb0="0000019F" w:csb1="00000000"/>
    <w:embedRegular r:id="rId12" w:fontKey="{609774B4-3FD9-8F43-88D1-65A5443DBA70}"/>
    <w:embedBold r:id="rId13" w:fontKey="{8D3E5E36-E20A-0141-8199-8C1CD2DFA1CD}"/>
  </w:font>
  <w:font w:name="Tahoma">
    <w:panose1 w:val="020B0604030504040204"/>
    <w:charset w:val="00"/>
    <w:family w:val="swiss"/>
    <w:pitch w:val="variable"/>
    <w:sig w:usb0="E1002EFF" w:usb1="C000605B" w:usb2="00000029" w:usb3="00000000" w:csb0="000101FF" w:csb1="00000000"/>
    <w:embedRegular r:id="rId14" w:fontKey="{2D03099A-07E8-404B-952B-C6A4A38AAAC9}"/>
  </w:font>
  <w:font w:name="Georgia">
    <w:panose1 w:val="02040502050405020303"/>
    <w:charset w:val="00"/>
    <w:family w:val="roman"/>
    <w:pitch w:val="variable"/>
    <w:sig w:usb0="00000287" w:usb1="00000000" w:usb2="00000000" w:usb3="00000000" w:csb0="0000009F" w:csb1="00000000"/>
    <w:embedRegular r:id="rId15" w:fontKey="{447A6D4D-9825-7445-A3DC-D05C44FDD841}"/>
    <w:embedItalic r:id="rId16" w:fontKey="{9D92741E-F518-8248-A542-E3C8EE89A5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53" w14:textId="53E8EAF0" w:rsidR="004E67C3" w:rsidRDefault="00993B09">
    <w:pPr>
      <w:pBdr>
        <w:top w:val="nil"/>
        <w:left w:val="nil"/>
        <w:bottom w:val="nil"/>
        <w:right w:val="nil"/>
        <w:between w:val="nil"/>
      </w:pBdr>
      <w:tabs>
        <w:tab w:val="center" w:pos="4680"/>
        <w:tab w:val="right" w:pos="9360"/>
      </w:tabs>
      <w:spacing w:after="0" w:line="240" w:lineRule="auto"/>
      <w:rPr>
        <w:rFonts w:ascii="Garamond" w:eastAsia="Garamond" w:hAnsi="Garamond" w:cs="Garamond"/>
        <w:i/>
        <w:color w:val="000000"/>
      </w:rPr>
    </w:pPr>
    <w:r>
      <w:rPr>
        <w:rFonts w:ascii="Garamond" w:eastAsia="Garamond" w:hAnsi="Garamond" w:cs="Garamond"/>
        <w:i/>
        <w:color w:val="000000"/>
      </w:rPr>
      <w:tab/>
    </w:r>
    <w:r>
      <w:rPr>
        <w:rFonts w:ascii="Garamond" w:eastAsia="Garamond" w:hAnsi="Garamond" w:cs="Garamond"/>
        <w:i/>
        <w:color w:val="000000"/>
      </w:rPr>
      <w:tab/>
      <w:t xml:space="preserve">Page </w:t>
    </w:r>
    <w:r>
      <w:rPr>
        <w:rFonts w:ascii="Garamond" w:eastAsia="Garamond" w:hAnsi="Garamond" w:cs="Garamond"/>
        <w:b/>
        <w:i/>
        <w:color w:val="000000"/>
      </w:rPr>
      <w:fldChar w:fldCharType="begin"/>
    </w:r>
    <w:r>
      <w:rPr>
        <w:rFonts w:ascii="Garamond" w:eastAsia="Garamond" w:hAnsi="Garamond" w:cs="Garamond"/>
        <w:b/>
        <w:i/>
        <w:color w:val="000000"/>
      </w:rPr>
      <w:instrText>PAGE</w:instrText>
    </w:r>
    <w:r>
      <w:rPr>
        <w:rFonts w:ascii="Garamond" w:eastAsia="Garamond" w:hAnsi="Garamond" w:cs="Garamond"/>
        <w:b/>
        <w:i/>
        <w:color w:val="000000"/>
      </w:rPr>
      <w:fldChar w:fldCharType="separate"/>
    </w:r>
    <w:r w:rsidR="00B6075A">
      <w:rPr>
        <w:rFonts w:ascii="Garamond" w:eastAsia="Garamond" w:hAnsi="Garamond" w:cs="Garamond"/>
        <w:b/>
        <w:i/>
        <w:noProof/>
        <w:color w:val="000000"/>
      </w:rPr>
      <w:t>2</w:t>
    </w:r>
    <w:r>
      <w:rPr>
        <w:rFonts w:ascii="Garamond" w:eastAsia="Garamond" w:hAnsi="Garamond" w:cs="Garamond"/>
        <w:b/>
        <w:i/>
        <w:color w:val="000000"/>
      </w:rPr>
      <w:fldChar w:fldCharType="end"/>
    </w:r>
    <w:r>
      <w:rPr>
        <w:rFonts w:ascii="Garamond" w:eastAsia="Garamond" w:hAnsi="Garamond" w:cs="Garamond"/>
        <w:i/>
        <w:color w:val="000000"/>
      </w:rPr>
      <w:t xml:space="preserve"> of </w:t>
    </w:r>
    <w:r>
      <w:rPr>
        <w:rFonts w:ascii="Garamond" w:eastAsia="Garamond" w:hAnsi="Garamond" w:cs="Garamond"/>
        <w:b/>
        <w:i/>
        <w:color w:val="000000"/>
      </w:rPr>
      <w:fldChar w:fldCharType="begin"/>
    </w:r>
    <w:r>
      <w:rPr>
        <w:rFonts w:ascii="Garamond" w:eastAsia="Garamond" w:hAnsi="Garamond" w:cs="Garamond"/>
        <w:b/>
        <w:i/>
        <w:color w:val="000000"/>
      </w:rPr>
      <w:instrText>NUMPAGES</w:instrText>
    </w:r>
    <w:r>
      <w:rPr>
        <w:rFonts w:ascii="Garamond" w:eastAsia="Garamond" w:hAnsi="Garamond" w:cs="Garamond"/>
        <w:b/>
        <w:i/>
        <w:color w:val="000000"/>
      </w:rPr>
      <w:fldChar w:fldCharType="separate"/>
    </w:r>
    <w:r w:rsidR="00B6075A">
      <w:rPr>
        <w:rFonts w:ascii="Garamond" w:eastAsia="Garamond" w:hAnsi="Garamond" w:cs="Garamond"/>
        <w:b/>
        <w:i/>
        <w:noProof/>
        <w:color w:val="000000"/>
      </w:rPr>
      <w:t>3</w:t>
    </w:r>
    <w:r>
      <w:rPr>
        <w:rFonts w:ascii="Garamond" w:eastAsia="Garamond" w:hAnsi="Garamond" w:cs="Garamond"/>
        <w:b/>
        <w:i/>
        <w:color w:val="000000"/>
      </w:rPr>
      <w:fldChar w:fldCharType="end"/>
    </w:r>
  </w:p>
  <w:p w14:paraId="00000154" w14:textId="77777777" w:rsidR="004E67C3" w:rsidRDefault="004E67C3">
    <w:pPr>
      <w:pBdr>
        <w:top w:val="nil"/>
        <w:left w:val="nil"/>
        <w:bottom w:val="nil"/>
        <w:right w:val="nil"/>
        <w:between w:val="nil"/>
      </w:pBdr>
      <w:tabs>
        <w:tab w:val="center" w:pos="4680"/>
        <w:tab w:val="right" w:pos="9360"/>
      </w:tabs>
      <w:spacing w:after="0" w:line="240" w:lineRule="auto"/>
      <w:rPr>
        <w:rFonts w:ascii="Garamond" w:eastAsia="Garamond" w:hAnsi="Garamond" w:cs="Garamond"/>
        <w: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9C67BE" w14:textId="77777777" w:rsidR="009A494D" w:rsidRDefault="009A494D">
      <w:pPr>
        <w:spacing w:after="0" w:line="240" w:lineRule="auto"/>
      </w:pPr>
      <w:r>
        <w:separator/>
      </w:r>
    </w:p>
  </w:footnote>
  <w:footnote w:type="continuationSeparator" w:id="0">
    <w:p w14:paraId="15B2653B" w14:textId="77777777" w:rsidR="009A494D" w:rsidRDefault="009A4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52" w14:textId="77777777" w:rsidR="004E67C3" w:rsidRDefault="00993B09">
    <w:pPr>
      <w:pBdr>
        <w:top w:val="nil"/>
        <w:left w:val="nil"/>
        <w:bottom w:val="nil"/>
        <w:right w:val="nil"/>
        <w:between w:val="nil"/>
      </w:pBdr>
      <w:tabs>
        <w:tab w:val="center" w:pos="4680"/>
        <w:tab w:val="right" w:pos="9360"/>
      </w:tabs>
      <w:spacing w:after="0" w:line="240" w:lineRule="auto"/>
      <w:jc w:val="center"/>
      <w:rPr>
        <w:rFonts w:ascii="Garamond" w:eastAsia="Garamond" w:hAnsi="Garamond" w:cs="Garamond"/>
        <w:i/>
        <w:color w:val="000000"/>
      </w:rPr>
    </w:pPr>
    <w:r>
      <w:rPr>
        <w:rFonts w:ascii="Garamond" w:eastAsia="Garamond" w:hAnsi="Garamond" w:cs="Garamond"/>
        <w:i/>
        <w:color w:val="000000"/>
      </w:rPr>
      <w:t>Mahon C.V.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595338"/>
    <w:multiLevelType w:val="hybridMultilevel"/>
    <w:tmpl w:val="BA04E23C"/>
    <w:lvl w:ilvl="0" w:tplc="A818485E">
      <w:numFmt w:val="bullet"/>
      <w:lvlText w:val="-"/>
      <w:lvlJc w:val="left"/>
      <w:pPr>
        <w:ind w:left="540" w:hanging="360"/>
      </w:pPr>
      <w:rPr>
        <w:rFonts w:ascii="Garamond" w:eastAsia="Garamond" w:hAnsi="Garamond" w:cs="Garamond"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7F412AA3"/>
    <w:multiLevelType w:val="multilevel"/>
    <w:tmpl w:val="EB4EB4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13635182">
    <w:abstractNumId w:val="1"/>
  </w:num>
  <w:num w:numId="2" w16cid:durableId="1160291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7C3"/>
    <w:rsid w:val="0003204B"/>
    <w:rsid w:val="00032061"/>
    <w:rsid w:val="00054EE2"/>
    <w:rsid w:val="00074BA9"/>
    <w:rsid w:val="00085131"/>
    <w:rsid w:val="00085522"/>
    <w:rsid w:val="00095BC6"/>
    <w:rsid w:val="000A31C0"/>
    <w:rsid w:val="000B728E"/>
    <w:rsid w:val="000F1743"/>
    <w:rsid w:val="000F2525"/>
    <w:rsid w:val="00123427"/>
    <w:rsid w:val="00147D2B"/>
    <w:rsid w:val="00152F50"/>
    <w:rsid w:val="0016065C"/>
    <w:rsid w:val="0016791C"/>
    <w:rsid w:val="001743B8"/>
    <w:rsid w:val="001847F6"/>
    <w:rsid w:val="001B6EB7"/>
    <w:rsid w:val="001D4CB6"/>
    <w:rsid w:val="001D693F"/>
    <w:rsid w:val="001F2816"/>
    <w:rsid w:val="0020522E"/>
    <w:rsid w:val="00210B51"/>
    <w:rsid w:val="0022254F"/>
    <w:rsid w:val="00256CBB"/>
    <w:rsid w:val="002763DB"/>
    <w:rsid w:val="00283D8B"/>
    <w:rsid w:val="002929DC"/>
    <w:rsid w:val="00293877"/>
    <w:rsid w:val="002A2537"/>
    <w:rsid w:val="002A4F1C"/>
    <w:rsid w:val="002B6B87"/>
    <w:rsid w:val="002F277A"/>
    <w:rsid w:val="002F7906"/>
    <w:rsid w:val="00332767"/>
    <w:rsid w:val="003439A4"/>
    <w:rsid w:val="00355D6C"/>
    <w:rsid w:val="00364C07"/>
    <w:rsid w:val="00372E2B"/>
    <w:rsid w:val="003A072A"/>
    <w:rsid w:val="003B0AFC"/>
    <w:rsid w:val="003C13CB"/>
    <w:rsid w:val="003C3C7C"/>
    <w:rsid w:val="003C4353"/>
    <w:rsid w:val="003C6920"/>
    <w:rsid w:val="003D0D6F"/>
    <w:rsid w:val="003E25DD"/>
    <w:rsid w:val="003F1F47"/>
    <w:rsid w:val="003F3E54"/>
    <w:rsid w:val="00420169"/>
    <w:rsid w:val="00426A2B"/>
    <w:rsid w:val="00434202"/>
    <w:rsid w:val="00443C1A"/>
    <w:rsid w:val="00486A9C"/>
    <w:rsid w:val="00487EE8"/>
    <w:rsid w:val="004954B2"/>
    <w:rsid w:val="00496BD1"/>
    <w:rsid w:val="004E67C3"/>
    <w:rsid w:val="004F585A"/>
    <w:rsid w:val="004F7474"/>
    <w:rsid w:val="00502751"/>
    <w:rsid w:val="0052339C"/>
    <w:rsid w:val="00524405"/>
    <w:rsid w:val="00526338"/>
    <w:rsid w:val="0053131D"/>
    <w:rsid w:val="005509D3"/>
    <w:rsid w:val="00552A4B"/>
    <w:rsid w:val="00573884"/>
    <w:rsid w:val="005865A5"/>
    <w:rsid w:val="005C1392"/>
    <w:rsid w:val="005C64B6"/>
    <w:rsid w:val="005D68A6"/>
    <w:rsid w:val="00624885"/>
    <w:rsid w:val="006302E0"/>
    <w:rsid w:val="00664F13"/>
    <w:rsid w:val="006813E2"/>
    <w:rsid w:val="006A65AC"/>
    <w:rsid w:val="007076A8"/>
    <w:rsid w:val="00734198"/>
    <w:rsid w:val="00737E7F"/>
    <w:rsid w:val="00760A88"/>
    <w:rsid w:val="00765A9D"/>
    <w:rsid w:val="00766E4A"/>
    <w:rsid w:val="007861E9"/>
    <w:rsid w:val="007925E3"/>
    <w:rsid w:val="007B6456"/>
    <w:rsid w:val="007C1D76"/>
    <w:rsid w:val="007D2874"/>
    <w:rsid w:val="007D2BC5"/>
    <w:rsid w:val="007D705E"/>
    <w:rsid w:val="007E7459"/>
    <w:rsid w:val="007F308D"/>
    <w:rsid w:val="007F59C3"/>
    <w:rsid w:val="00820195"/>
    <w:rsid w:val="00837422"/>
    <w:rsid w:val="00851233"/>
    <w:rsid w:val="00864D07"/>
    <w:rsid w:val="00866C11"/>
    <w:rsid w:val="00867656"/>
    <w:rsid w:val="008946AB"/>
    <w:rsid w:val="008C3C09"/>
    <w:rsid w:val="008C4BE2"/>
    <w:rsid w:val="008D4413"/>
    <w:rsid w:val="008E23FE"/>
    <w:rsid w:val="0091118A"/>
    <w:rsid w:val="00953A6E"/>
    <w:rsid w:val="00956B23"/>
    <w:rsid w:val="00986BF8"/>
    <w:rsid w:val="00993B09"/>
    <w:rsid w:val="009A03A0"/>
    <w:rsid w:val="009A494D"/>
    <w:rsid w:val="009D6059"/>
    <w:rsid w:val="009E73EF"/>
    <w:rsid w:val="009F188E"/>
    <w:rsid w:val="009F484D"/>
    <w:rsid w:val="00A33636"/>
    <w:rsid w:val="00A344C2"/>
    <w:rsid w:val="00A400DA"/>
    <w:rsid w:val="00A419A2"/>
    <w:rsid w:val="00A44CBB"/>
    <w:rsid w:val="00A6291F"/>
    <w:rsid w:val="00A7698B"/>
    <w:rsid w:val="00AA26C9"/>
    <w:rsid w:val="00AB4454"/>
    <w:rsid w:val="00AD12CC"/>
    <w:rsid w:val="00AD3076"/>
    <w:rsid w:val="00AD4674"/>
    <w:rsid w:val="00AD5FC2"/>
    <w:rsid w:val="00AE0E6B"/>
    <w:rsid w:val="00AF3011"/>
    <w:rsid w:val="00AF6F93"/>
    <w:rsid w:val="00B249CA"/>
    <w:rsid w:val="00B30B06"/>
    <w:rsid w:val="00B35CFD"/>
    <w:rsid w:val="00B53866"/>
    <w:rsid w:val="00B6075A"/>
    <w:rsid w:val="00B72741"/>
    <w:rsid w:val="00B75D62"/>
    <w:rsid w:val="00B974FA"/>
    <w:rsid w:val="00B979B6"/>
    <w:rsid w:val="00BD4337"/>
    <w:rsid w:val="00BD625C"/>
    <w:rsid w:val="00BD6618"/>
    <w:rsid w:val="00BE0A4E"/>
    <w:rsid w:val="00BE59EA"/>
    <w:rsid w:val="00BF31AA"/>
    <w:rsid w:val="00BF4714"/>
    <w:rsid w:val="00C20D63"/>
    <w:rsid w:val="00C4557D"/>
    <w:rsid w:val="00C859DA"/>
    <w:rsid w:val="00CB0E95"/>
    <w:rsid w:val="00CB2FC4"/>
    <w:rsid w:val="00D147A6"/>
    <w:rsid w:val="00D44010"/>
    <w:rsid w:val="00D4791B"/>
    <w:rsid w:val="00D50959"/>
    <w:rsid w:val="00D64037"/>
    <w:rsid w:val="00D677E6"/>
    <w:rsid w:val="00D91A44"/>
    <w:rsid w:val="00D94E2D"/>
    <w:rsid w:val="00DA6B93"/>
    <w:rsid w:val="00DA7B9F"/>
    <w:rsid w:val="00DC2CF6"/>
    <w:rsid w:val="00DC58E7"/>
    <w:rsid w:val="00DC6BD2"/>
    <w:rsid w:val="00DF0900"/>
    <w:rsid w:val="00DF2E32"/>
    <w:rsid w:val="00DF648C"/>
    <w:rsid w:val="00E20D01"/>
    <w:rsid w:val="00E45784"/>
    <w:rsid w:val="00E52524"/>
    <w:rsid w:val="00E62EEA"/>
    <w:rsid w:val="00E8183F"/>
    <w:rsid w:val="00E94615"/>
    <w:rsid w:val="00EA2D5E"/>
    <w:rsid w:val="00EA50F0"/>
    <w:rsid w:val="00EA6C8A"/>
    <w:rsid w:val="00EB7DA6"/>
    <w:rsid w:val="00EE65D1"/>
    <w:rsid w:val="00EF6494"/>
    <w:rsid w:val="00F10733"/>
    <w:rsid w:val="00F34BEC"/>
    <w:rsid w:val="00F357D3"/>
    <w:rsid w:val="00F35A44"/>
    <w:rsid w:val="00F43BDE"/>
    <w:rsid w:val="00F44A30"/>
    <w:rsid w:val="00F451F6"/>
    <w:rsid w:val="00F6761F"/>
    <w:rsid w:val="00F71976"/>
    <w:rsid w:val="00F83E68"/>
    <w:rsid w:val="00F85D88"/>
    <w:rsid w:val="00FA3A2E"/>
    <w:rsid w:val="00FB375A"/>
    <w:rsid w:val="00FC5981"/>
    <w:rsid w:val="00FC6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2D99FA"/>
  <w15:docId w15:val="{3DB76292-A775-8F43-A056-C2D9710A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6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A35FAA"/>
    <w:rPr>
      <w:color w:val="0000FF" w:themeColor="hyperlink"/>
      <w:u w:val="single"/>
    </w:rPr>
  </w:style>
  <w:style w:type="paragraph" w:styleId="ListParagraph">
    <w:name w:val="List Paragraph"/>
    <w:basedOn w:val="Normal"/>
    <w:uiPriority w:val="34"/>
    <w:qFormat/>
    <w:rsid w:val="00F31612"/>
    <w:pPr>
      <w:ind w:left="720"/>
      <w:contextualSpacing/>
    </w:pPr>
  </w:style>
  <w:style w:type="character" w:customStyle="1" w:styleId="Heading1Char">
    <w:name w:val="Heading 1 Char"/>
    <w:basedOn w:val="DefaultParagraphFont"/>
    <w:link w:val="Heading1"/>
    <w:uiPriority w:val="9"/>
    <w:rsid w:val="00F3161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011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088"/>
  </w:style>
  <w:style w:type="paragraph" w:styleId="Footer">
    <w:name w:val="footer"/>
    <w:basedOn w:val="Normal"/>
    <w:link w:val="FooterChar"/>
    <w:uiPriority w:val="99"/>
    <w:unhideWhenUsed/>
    <w:rsid w:val="00011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088"/>
  </w:style>
  <w:style w:type="paragraph" w:styleId="BalloonText">
    <w:name w:val="Balloon Text"/>
    <w:basedOn w:val="Normal"/>
    <w:link w:val="BalloonTextChar"/>
    <w:uiPriority w:val="99"/>
    <w:semiHidden/>
    <w:unhideWhenUsed/>
    <w:rsid w:val="000110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1088"/>
    <w:rPr>
      <w:rFonts w:ascii="Tahoma" w:hAnsi="Tahoma" w:cs="Tahoma"/>
      <w:sz w:val="16"/>
      <w:szCs w:val="16"/>
    </w:rPr>
  </w:style>
  <w:style w:type="character" w:customStyle="1" w:styleId="UnresolvedMention1">
    <w:name w:val="Unresolved Mention1"/>
    <w:basedOn w:val="DefaultParagraphFont"/>
    <w:uiPriority w:val="99"/>
    <w:semiHidden/>
    <w:unhideWhenUsed/>
    <w:rsid w:val="00D32D9E"/>
    <w:rPr>
      <w:color w:val="605E5C"/>
      <w:shd w:val="clear" w:color="auto" w:fill="E1DFDD"/>
    </w:rPr>
  </w:style>
  <w:style w:type="character" w:customStyle="1" w:styleId="UnresolvedMention2">
    <w:name w:val="Unresolved Mention2"/>
    <w:basedOn w:val="DefaultParagraphFont"/>
    <w:uiPriority w:val="99"/>
    <w:semiHidden/>
    <w:unhideWhenUsed/>
    <w:rsid w:val="00E02BCD"/>
    <w:rPr>
      <w:color w:val="605E5C"/>
      <w:shd w:val="clear" w:color="auto" w:fill="E1DFDD"/>
    </w:rPr>
  </w:style>
  <w:style w:type="character" w:customStyle="1" w:styleId="UnresolvedMention3">
    <w:name w:val="Unresolved Mention3"/>
    <w:basedOn w:val="DefaultParagraphFont"/>
    <w:uiPriority w:val="99"/>
    <w:semiHidden/>
    <w:unhideWhenUsed/>
    <w:rsid w:val="00E12B67"/>
    <w:rPr>
      <w:color w:val="605E5C"/>
      <w:shd w:val="clear" w:color="auto" w:fill="E1DFDD"/>
    </w:rPr>
  </w:style>
  <w:style w:type="character" w:customStyle="1" w:styleId="UnresolvedMention4">
    <w:name w:val="Unresolved Mention4"/>
    <w:basedOn w:val="DefaultParagraphFont"/>
    <w:uiPriority w:val="99"/>
    <w:semiHidden/>
    <w:unhideWhenUsed/>
    <w:rsid w:val="00D12AC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B5F77"/>
    <w:rPr>
      <w:color w:val="605E5C"/>
      <w:shd w:val="clear" w:color="auto" w:fill="E1DFDD"/>
    </w:rPr>
  </w:style>
  <w:style w:type="character" w:styleId="FollowedHyperlink">
    <w:name w:val="FollowedHyperlink"/>
    <w:basedOn w:val="DefaultParagraphFont"/>
    <w:uiPriority w:val="99"/>
    <w:semiHidden/>
    <w:unhideWhenUsed/>
    <w:rsid w:val="001F28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38/s41467-021-23936-w" TargetMode="External"/><Relationship Id="rId18" Type="http://schemas.openxmlformats.org/officeDocument/2006/relationships/hyperlink" Target="https://doi.org/10.1002/2016WR020024" TargetMode="External"/><Relationship Id="rId26" Type="http://schemas.openxmlformats.org/officeDocument/2006/relationships/hyperlink" Target="https://doi.org/10.31223/X5BG70" TargetMode="External"/><Relationship Id="rId3" Type="http://schemas.openxmlformats.org/officeDocument/2006/relationships/styles" Target="styles.xml"/><Relationship Id="rId21" Type="http://schemas.openxmlformats.org/officeDocument/2006/relationships/hyperlink" Target="https://doi.org/10.1130/B30956.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0.31711/ugap.v51i.139" TargetMode="External"/><Relationship Id="rId17" Type="http://schemas.openxmlformats.org/officeDocument/2006/relationships/hyperlink" Target="https://doi.org/10.1130/G40161.1" TargetMode="External"/><Relationship Id="rId25" Type="http://schemas.openxmlformats.org/officeDocument/2006/relationships/hyperlink" Target="https://doi.org/10.46428/sld"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29/2019JF005084" TargetMode="External"/><Relationship Id="rId20" Type="http://schemas.openxmlformats.org/officeDocument/2006/relationships/hyperlink" Target="https://doi.org/10.2113/gsrocky.49.2.137" TargetMode="External"/><Relationship Id="rId29" Type="http://schemas.openxmlformats.org/officeDocument/2006/relationships/hyperlink" Target="https://fromtheprow.agu.org/announcing-agu-2020-presidential-citation-recipients/?fbclid=IwAR1j9EpOScc5XEnxtoSlGfGIG3e9BHFUcv3CW9joifxEfc5sdLQlgk5gCM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29/2024GL108965" TargetMode="External"/><Relationship Id="rId24" Type="http://schemas.openxmlformats.org/officeDocument/2006/relationships/hyperlink" Target="https://doi.org/10.46428/lbd.1"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29/2020JF005647" TargetMode="External"/><Relationship Id="rId23" Type="http://schemas.openxmlformats.org/officeDocument/2006/relationships/hyperlink" Target="https://doi.org/10.5061/dryad.c2fqz61h9" TargetMode="External"/><Relationship Id="rId28" Type="http://schemas.openxmlformats.org/officeDocument/2006/relationships/hyperlink" Target="https://www.change.org/p/geoscientists-call-for-a-robust-anti-racism-plan-for-the-geosciences" TargetMode="External"/><Relationship Id="rId10" Type="http://schemas.openxmlformats.org/officeDocument/2006/relationships/hyperlink" Target="https://doi.org//10.1029/2024GL109622" TargetMode="External"/><Relationship Id="rId19" Type="http://schemas.openxmlformats.org/officeDocument/2006/relationships/hyperlink" Target="https://doi.org/10.1002/2014JF003298"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2110/001c.124824" TargetMode="External"/><Relationship Id="rId14" Type="http://schemas.openxmlformats.org/officeDocument/2006/relationships/hyperlink" Target="https://www.sepm.org/files/183article.ly3dwq3vr5refg6g.pdf" TargetMode="External"/><Relationship Id="rId22" Type="http://schemas.openxmlformats.org/officeDocument/2006/relationships/hyperlink" Target="https://doi.org/10.1016/j.precamres.2014.06.005" TargetMode="External"/><Relationship Id="rId27" Type="http://schemas.openxmlformats.org/officeDocument/2006/relationships/hyperlink" Target="https://youtu.be/fDVmEL4npZY" TargetMode="External"/><Relationship Id="rId30" Type="http://schemas.openxmlformats.org/officeDocument/2006/relationships/hyperlink" Target="http://www.bedform.org/teaching" TargetMode="External"/><Relationship Id="rId8" Type="http://schemas.openxmlformats.org/officeDocument/2006/relationships/hyperlink" Target="https://doi.org/10.1029/2025GL11806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kmA1OtGVDqrgiwgj8d8xaYgzDQ==">CgMxLjAyCWguM3pueXNoNzIOaC53anY5Nm9mNTlud2YyDWguNHM2am9zeGtqaXoyCGguZ2pkZ3hzMg5oLmcxZ21tcG80bmQ5ejIOaC55cDJlcHd2d3Biem0yDmguMndhNHp4OG50YnQ5Mg5oLnNlc3Q0eDZ2N3ZpeDIOaC44ZGxmMWxqanUxZDMyCWguMzBqMHpsbDgAciExUDhVNzRnLU14SVRZcThhLWkwZHRNSGw4TXpkWlZxTlY=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6672</Words>
  <Characters>38034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ESB223A</dc:creator>
  <cp:lastModifiedBy>Robert Clyde Mahon</cp:lastModifiedBy>
  <cp:revision>12</cp:revision>
  <cp:lastPrinted>2026-01-27T16:32:00Z</cp:lastPrinted>
  <dcterms:created xsi:type="dcterms:W3CDTF">2026-01-27T16:32:00Z</dcterms:created>
  <dcterms:modified xsi:type="dcterms:W3CDTF">2026-08-30T04:41:00Z</dcterms:modified>
</cp:coreProperties>
</file>